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56B49" w14:textId="77777777" w:rsidR="00070182" w:rsidRDefault="00F503F9">
      <w:r>
        <w:rPr>
          <w:noProof/>
        </w:rPr>
        <w:drawing>
          <wp:anchor distT="0" distB="0" distL="114300" distR="114300" simplePos="0" relativeHeight="251677696" behindDoc="1" locked="0" layoutInCell="1" allowOverlap="1" wp14:anchorId="6FD8C347" wp14:editId="69C86231">
            <wp:simplePos x="0" y="0"/>
            <wp:positionH relativeFrom="column">
              <wp:posOffset>1905</wp:posOffset>
            </wp:positionH>
            <wp:positionV relativeFrom="paragraph">
              <wp:posOffset>1905</wp:posOffset>
            </wp:positionV>
            <wp:extent cx="6829425" cy="14117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協議会広報ロゴメイトーーク決定2017.jpg"/>
                    <pic:cNvPicPr/>
                  </pic:nvPicPr>
                  <pic:blipFill>
                    <a:blip r:embed="rId8">
                      <a:extLst>
                        <a:ext uri="{28A0092B-C50C-407E-A947-70E740481C1C}">
                          <a14:useLocalDpi xmlns:a14="http://schemas.microsoft.com/office/drawing/2010/main" val="0"/>
                        </a:ext>
                      </a:extLst>
                    </a:blip>
                    <a:stretch>
                      <a:fillRect/>
                    </a:stretch>
                  </pic:blipFill>
                  <pic:spPr>
                    <a:xfrm>
                      <a:off x="0" y="0"/>
                      <a:ext cx="6829425" cy="1411710"/>
                    </a:xfrm>
                    <a:prstGeom prst="rect">
                      <a:avLst/>
                    </a:prstGeom>
                  </pic:spPr>
                </pic:pic>
              </a:graphicData>
            </a:graphic>
            <wp14:sizeRelH relativeFrom="page">
              <wp14:pctWidth>0</wp14:pctWidth>
            </wp14:sizeRelH>
            <wp14:sizeRelV relativeFrom="page">
              <wp14:pctHeight>0</wp14:pctHeight>
            </wp14:sizeRelV>
          </wp:anchor>
        </w:drawing>
      </w:r>
    </w:p>
    <w:p w14:paraId="5581B93E" w14:textId="77777777" w:rsidR="00070182" w:rsidRPr="00070182" w:rsidRDefault="00070182" w:rsidP="00070182"/>
    <w:p w14:paraId="6CAC64AD" w14:textId="77777777" w:rsidR="00070182" w:rsidRPr="00070182" w:rsidRDefault="00070182" w:rsidP="00070182"/>
    <w:p w14:paraId="2C9F22EE" w14:textId="77777777" w:rsidR="00070182" w:rsidRPr="00070182" w:rsidRDefault="00070182" w:rsidP="00070182"/>
    <w:p w14:paraId="700BD575" w14:textId="77777777" w:rsidR="00070182" w:rsidRPr="00070182" w:rsidRDefault="00070182" w:rsidP="00070182"/>
    <w:p w14:paraId="1108D0E8" w14:textId="77777777" w:rsidR="00070182" w:rsidRPr="00070182" w:rsidRDefault="00070182" w:rsidP="00070182"/>
    <w:p w14:paraId="1A43213C" w14:textId="77777777" w:rsidR="00070182" w:rsidRPr="00070182" w:rsidRDefault="00714B0D" w:rsidP="00070182">
      <w:r>
        <w:rPr>
          <w:noProof/>
        </w:rPr>
        <mc:AlternateContent>
          <mc:Choice Requires="wps">
            <w:drawing>
              <wp:anchor distT="0" distB="0" distL="114300" distR="114300" simplePos="0" relativeHeight="251668480" behindDoc="0" locked="0" layoutInCell="1" allowOverlap="1" wp14:anchorId="476BF0A7" wp14:editId="12FC245E">
                <wp:simplePos x="0" y="0"/>
                <wp:positionH relativeFrom="column">
                  <wp:posOffset>49530</wp:posOffset>
                </wp:positionH>
                <wp:positionV relativeFrom="paragraph">
                  <wp:posOffset>190500</wp:posOffset>
                </wp:positionV>
                <wp:extent cx="67818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81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7553E" w14:textId="77777777" w:rsidR="00C65D1C" w:rsidRPr="00714B0D" w:rsidRDefault="00C65D1C" w:rsidP="00714B0D">
                            <w:pPr>
                              <w:jc w:val="right"/>
                              <w:rPr>
                                <w:rFonts w:ascii="HG丸ｺﾞｼｯｸM-PRO" w:eastAsia="HG丸ｺﾞｼｯｸM-PRO" w:hAnsi="HG丸ｺﾞｼｯｸM-PRO"/>
                                <w:b/>
                              </w:rPr>
                            </w:pPr>
                            <w:r w:rsidRPr="00B131E1">
                              <w:rPr>
                                <w:rFonts w:ascii="HG丸ｺﾞｼｯｸM-PRO" w:eastAsia="HG丸ｺﾞｼｯｸM-PRO" w:hAnsi="HG丸ｺﾞｼｯｸM-PRO" w:hint="eastAsia"/>
                                <w:b/>
                              </w:rPr>
                              <w:t>名東区</w:t>
                            </w:r>
                            <w:r w:rsidRPr="00B131E1">
                              <w:rPr>
                                <w:rFonts w:ascii="HG丸ｺﾞｼｯｸM-PRO" w:eastAsia="HG丸ｺﾞｼｯｸM-PRO" w:hAnsi="HG丸ｺﾞｼｯｸM-PRO"/>
                                <w:b/>
                              </w:rPr>
                              <w:t>障害者自立支援連絡協議会広報</w:t>
                            </w:r>
                            <w:r w:rsidRPr="00B131E1">
                              <w:rPr>
                                <w:rFonts w:ascii="HG丸ｺﾞｼｯｸM-PRO" w:eastAsia="HG丸ｺﾞｼｯｸM-PRO" w:hAnsi="HG丸ｺﾞｼｯｸM-PRO" w:hint="eastAsia"/>
                                <w:b/>
                              </w:rPr>
                              <w:t>「</w:t>
                            </w:r>
                            <w:r w:rsidRPr="00B131E1">
                              <w:rPr>
                                <w:rFonts w:ascii="HG丸ｺﾞｼｯｸM-PRO" w:eastAsia="HG丸ｺﾞｼｯｸM-PRO" w:hAnsi="HG丸ｺﾞｼｯｸM-PRO"/>
                                <w:b/>
                              </w:rPr>
                              <w:t>メイトーーク」</w:t>
                            </w:r>
                            <w:r>
                              <w:rPr>
                                <w:rFonts w:ascii="HG丸ｺﾞｼｯｸM-PRO" w:eastAsia="HG丸ｺﾞｼｯｸM-PRO" w:hAnsi="HG丸ｺﾞｼｯｸM-PRO" w:hint="eastAsia"/>
                                <w:b/>
                              </w:rPr>
                              <w:t>201</w:t>
                            </w:r>
                            <w:r w:rsidR="008F0536">
                              <w:rPr>
                                <w:rFonts w:ascii="HG丸ｺﾞｼｯｸM-PRO" w:eastAsia="HG丸ｺﾞｼｯｸM-PRO" w:hAnsi="HG丸ｺﾞｼｯｸM-PRO"/>
                                <w:b/>
                              </w:rPr>
                              <w:t>8</w:t>
                            </w:r>
                            <w:r w:rsidRPr="00714B0D">
                              <w:rPr>
                                <w:rFonts w:ascii="HG丸ｺﾞｼｯｸM-PRO" w:eastAsia="HG丸ｺﾞｼｯｸM-PRO" w:hAnsi="HG丸ｺﾞｼｯｸM-PRO"/>
                                <w:b/>
                              </w:rPr>
                              <w:t>年</w:t>
                            </w:r>
                            <w:r w:rsidRPr="00714B0D">
                              <w:rPr>
                                <w:rFonts w:ascii="HG丸ｺﾞｼｯｸM-PRO" w:eastAsia="HG丸ｺﾞｼｯｸM-PRO" w:hAnsi="HG丸ｺﾞｼｯｸM-PRO" w:hint="eastAsia"/>
                                <w:b/>
                              </w:rPr>
                              <w:t>第</w:t>
                            </w:r>
                            <w:r w:rsidR="008F0536">
                              <w:rPr>
                                <w:rFonts w:ascii="HG丸ｺﾞｼｯｸM-PRO" w:eastAsia="HG丸ｺﾞｼｯｸM-PRO" w:hAnsi="HG丸ｺﾞｼｯｸM-PRO"/>
                                <w:b/>
                              </w:rPr>
                              <w:t>1</w:t>
                            </w:r>
                            <w:r w:rsidRPr="00714B0D">
                              <w:rPr>
                                <w:rFonts w:ascii="HG丸ｺﾞｼｯｸM-PRO" w:eastAsia="HG丸ｺﾞｼｯｸM-PRO" w:hAnsi="HG丸ｺﾞｼｯｸM-PRO"/>
                                <w:b/>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BF0A7" id="_x0000_t202" coordsize="21600,21600" o:spt="202" path="m,l,21600r21600,l21600,xe">
                <v:stroke joinstyle="miter"/>
                <v:path gradientshapeok="t" o:connecttype="rect"/>
              </v:shapetype>
              <v:shape id="テキスト ボックス 19" o:spid="_x0000_s1026" type="#_x0000_t202" style="position:absolute;left:0;text-align:left;margin-left:3.9pt;margin-top:15pt;width:534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" fillcolor="white [3201]" stroked="f" strokeweight=".5pt">
                <v:textbox>
                  <w:txbxContent>
                    <w:p w14:paraId="2887553E" w14:textId="77777777" w:rsidR="00C65D1C" w:rsidRPr="00714B0D" w:rsidRDefault="00C65D1C" w:rsidP="00714B0D">
                      <w:pPr>
                        <w:jc w:val="right"/>
                        <w:rPr>
                          <w:rFonts w:ascii="HG丸ｺﾞｼｯｸM-PRO" w:eastAsia="HG丸ｺﾞｼｯｸM-PRO" w:hAnsi="HG丸ｺﾞｼｯｸM-PRO"/>
                          <w:b/>
                        </w:rPr>
                      </w:pPr>
                      <w:r w:rsidRPr="00B131E1">
                        <w:rPr>
                          <w:rFonts w:ascii="HG丸ｺﾞｼｯｸM-PRO" w:eastAsia="HG丸ｺﾞｼｯｸM-PRO" w:hAnsi="HG丸ｺﾞｼｯｸM-PRO" w:hint="eastAsia"/>
                          <w:b/>
                        </w:rPr>
                        <w:t>名東区</w:t>
                      </w:r>
                      <w:r w:rsidRPr="00B131E1">
                        <w:rPr>
                          <w:rFonts w:ascii="HG丸ｺﾞｼｯｸM-PRO" w:eastAsia="HG丸ｺﾞｼｯｸM-PRO" w:hAnsi="HG丸ｺﾞｼｯｸM-PRO"/>
                          <w:b/>
                        </w:rPr>
                        <w:t>障害者自立支援連絡協議会広報</w:t>
                      </w:r>
                      <w:r w:rsidRPr="00B131E1">
                        <w:rPr>
                          <w:rFonts w:ascii="HG丸ｺﾞｼｯｸM-PRO" w:eastAsia="HG丸ｺﾞｼｯｸM-PRO" w:hAnsi="HG丸ｺﾞｼｯｸM-PRO" w:hint="eastAsia"/>
                          <w:b/>
                        </w:rPr>
                        <w:t>「</w:t>
                      </w:r>
                      <w:r w:rsidRPr="00B131E1">
                        <w:rPr>
                          <w:rFonts w:ascii="HG丸ｺﾞｼｯｸM-PRO" w:eastAsia="HG丸ｺﾞｼｯｸM-PRO" w:hAnsi="HG丸ｺﾞｼｯｸM-PRO"/>
                          <w:b/>
                        </w:rPr>
                        <w:t>メイトーーク」</w:t>
                      </w:r>
                      <w:r>
                        <w:rPr>
                          <w:rFonts w:ascii="HG丸ｺﾞｼｯｸM-PRO" w:eastAsia="HG丸ｺﾞｼｯｸM-PRO" w:hAnsi="HG丸ｺﾞｼｯｸM-PRO" w:hint="eastAsia"/>
                          <w:b/>
                        </w:rPr>
                        <w:t>201</w:t>
                      </w:r>
                      <w:r w:rsidR="008F0536">
                        <w:rPr>
                          <w:rFonts w:ascii="HG丸ｺﾞｼｯｸM-PRO" w:eastAsia="HG丸ｺﾞｼｯｸM-PRO" w:hAnsi="HG丸ｺﾞｼｯｸM-PRO"/>
                          <w:b/>
                        </w:rPr>
                        <w:t>8</w:t>
                      </w:r>
                      <w:r w:rsidRPr="00714B0D">
                        <w:rPr>
                          <w:rFonts w:ascii="HG丸ｺﾞｼｯｸM-PRO" w:eastAsia="HG丸ｺﾞｼｯｸM-PRO" w:hAnsi="HG丸ｺﾞｼｯｸM-PRO"/>
                          <w:b/>
                        </w:rPr>
                        <w:t>年</w:t>
                      </w:r>
                      <w:r w:rsidRPr="00714B0D">
                        <w:rPr>
                          <w:rFonts w:ascii="HG丸ｺﾞｼｯｸM-PRO" w:eastAsia="HG丸ｺﾞｼｯｸM-PRO" w:hAnsi="HG丸ｺﾞｼｯｸM-PRO" w:hint="eastAsia"/>
                          <w:b/>
                        </w:rPr>
                        <w:t>第</w:t>
                      </w:r>
                      <w:r w:rsidR="008F0536">
                        <w:rPr>
                          <w:rFonts w:ascii="HG丸ｺﾞｼｯｸM-PRO" w:eastAsia="HG丸ｺﾞｼｯｸM-PRO" w:hAnsi="HG丸ｺﾞｼｯｸM-PRO"/>
                          <w:b/>
                        </w:rPr>
                        <w:t>1</w:t>
                      </w:r>
                      <w:r w:rsidRPr="00714B0D">
                        <w:rPr>
                          <w:rFonts w:ascii="HG丸ｺﾞｼｯｸM-PRO" w:eastAsia="HG丸ｺﾞｼｯｸM-PRO" w:hAnsi="HG丸ｺﾞｼｯｸM-PRO"/>
                          <w:b/>
                        </w:rPr>
                        <w:t>号</w:t>
                      </w:r>
                    </w:p>
                  </w:txbxContent>
                </v:textbox>
              </v:shape>
            </w:pict>
          </mc:Fallback>
        </mc:AlternateContent>
      </w:r>
    </w:p>
    <w:p w14:paraId="1C5EC32E" w14:textId="77777777" w:rsidR="00070182" w:rsidRDefault="00070182" w:rsidP="00070182"/>
    <w:p w14:paraId="7A728104" w14:textId="77777777" w:rsidR="00946A70" w:rsidRPr="00070182" w:rsidRDefault="00946A70" w:rsidP="00070182"/>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3"/>
        <w:gridCol w:w="10371"/>
      </w:tblGrid>
      <w:tr w:rsidR="00FE31B7" w14:paraId="16C977CD" w14:textId="77777777" w:rsidTr="00C3282F">
        <w:trPr>
          <w:trHeight w:val="473"/>
        </w:trPr>
        <w:tc>
          <w:tcPr>
            <w:tcW w:w="283" w:type="dxa"/>
            <w:tcBorders>
              <w:top w:val="single" w:sz="4" w:space="0" w:color="0070C0"/>
              <w:left w:val="single" w:sz="4" w:space="0" w:color="0070C0"/>
              <w:bottom w:val="single" w:sz="4" w:space="0" w:color="auto"/>
              <w:right w:val="single" w:sz="4" w:space="0" w:color="0070C0"/>
            </w:tcBorders>
            <w:shd w:val="clear" w:color="auto" w:fill="0070C0"/>
          </w:tcPr>
          <w:p w14:paraId="15CC7755" w14:textId="77777777" w:rsidR="00FE31B7" w:rsidRDefault="00FE31B7" w:rsidP="00DC6677">
            <w:pPr>
              <w:spacing w:line="360" w:lineRule="exact"/>
            </w:pPr>
          </w:p>
        </w:tc>
        <w:tc>
          <w:tcPr>
            <w:tcW w:w="10371" w:type="dxa"/>
            <w:tcBorders>
              <w:top w:val="single" w:sz="4" w:space="0" w:color="auto"/>
              <w:left w:val="single" w:sz="4" w:space="0" w:color="0070C0"/>
              <w:bottom w:val="single" w:sz="4" w:space="0" w:color="auto"/>
              <w:right w:val="single" w:sz="4" w:space="0" w:color="auto"/>
            </w:tcBorders>
            <w:shd w:val="clear" w:color="auto" w:fill="DAEEF3"/>
            <w:vAlign w:val="center"/>
          </w:tcPr>
          <w:p w14:paraId="600ABB8A" w14:textId="77777777" w:rsidR="00FE31B7" w:rsidRPr="00FE31B7" w:rsidRDefault="00B9459D" w:rsidP="00DC6677">
            <w:pPr>
              <w:spacing w:line="36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平成30年度もよろしくお願いいたします。</w:t>
            </w:r>
          </w:p>
        </w:tc>
      </w:tr>
      <w:tr w:rsidR="00803399" w14:paraId="3BAE6B6B" w14:textId="77777777" w:rsidTr="00EC32AE">
        <w:trPr>
          <w:trHeight w:val="473"/>
        </w:trPr>
        <w:tc>
          <w:tcPr>
            <w:tcW w:w="283" w:type="dxa"/>
            <w:tcBorders>
              <w:top w:val="single" w:sz="4" w:space="0" w:color="auto"/>
              <w:left w:val="single" w:sz="4" w:space="0" w:color="auto"/>
              <w:bottom w:val="single" w:sz="4" w:space="0" w:color="auto"/>
              <w:right w:val="nil"/>
            </w:tcBorders>
            <w:shd w:val="clear" w:color="auto" w:fill="FFFFFF" w:themeFill="background1"/>
          </w:tcPr>
          <w:p w14:paraId="4A059EB5" w14:textId="77777777" w:rsidR="00803399" w:rsidRDefault="00803399" w:rsidP="00DC6677">
            <w:pPr>
              <w:spacing w:line="360" w:lineRule="exact"/>
            </w:pPr>
          </w:p>
        </w:tc>
        <w:tc>
          <w:tcPr>
            <w:tcW w:w="10371" w:type="dxa"/>
            <w:tcBorders>
              <w:top w:val="single" w:sz="4" w:space="0" w:color="auto"/>
              <w:left w:val="nil"/>
              <w:bottom w:val="single" w:sz="4" w:space="0" w:color="auto"/>
              <w:right w:val="single" w:sz="4" w:space="0" w:color="auto"/>
            </w:tcBorders>
            <w:shd w:val="clear" w:color="auto" w:fill="FFFFFF" w:themeFill="background1"/>
            <w:vAlign w:val="center"/>
          </w:tcPr>
          <w:p w14:paraId="54A6582D" w14:textId="77777777" w:rsidR="00600E1F" w:rsidRPr="00AA1E45" w:rsidRDefault="00803399"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平成</w:t>
            </w:r>
            <w:r w:rsidR="00270DC6">
              <w:rPr>
                <w:rFonts w:ascii="小塚明朝 Pro R" w:eastAsia="小塚明朝 Pro R" w:hAnsi="小塚明朝 Pro R" w:hint="eastAsia"/>
                <w:color w:val="262626"/>
              </w:rPr>
              <w:t>30</w:t>
            </w:r>
            <w:r>
              <w:rPr>
                <w:rFonts w:ascii="小塚明朝 Pro R" w:eastAsia="小塚明朝 Pro R" w:hAnsi="小塚明朝 Pro R" w:hint="eastAsia"/>
                <w:color w:val="262626"/>
              </w:rPr>
              <w:t>年</w:t>
            </w:r>
            <w:r w:rsidR="008F0536">
              <w:rPr>
                <w:rFonts w:ascii="小塚明朝 Pro R" w:eastAsia="小塚明朝 Pro R" w:hAnsi="小塚明朝 Pro R" w:hint="eastAsia"/>
                <w:color w:val="262626"/>
              </w:rPr>
              <w:t>4</w:t>
            </w:r>
            <w:r>
              <w:rPr>
                <w:rFonts w:ascii="小塚明朝 Pro R" w:eastAsia="小塚明朝 Pro R" w:hAnsi="小塚明朝 Pro R" w:hint="eastAsia"/>
                <w:color w:val="262626"/>
              </w:rPr>
              <w:t>月</w:t>
            </w:r>
            <w:r w:rsidR="008F0536">
              <w:rPr>
                <w:rFonts w:ascii="小塚明朝 Pro R" w:eastAsia="小塚明朝 Pro R" w:hAnsi="小塚明朝 Pro R" w:hint="eastAsia"/>
                <w:color w:val="262626"/>
              </w:rPr>
              <w:t>27</w:t>
            </w:r>
            <w:r w:rsidR="00C3282F">
              <w:rPr>
                <w:rFonts w:ascii="小塚明朝 Pro R" w:eastAsia="小塚明朝 Pro R" w:hAnsi="小塚明朝 Pro R" w:hint="eastAsia"/>
                <w:color w:val="262626"/>
              </w:rPr>
              <w:t>日（金</w:t>
            </w:r>
            <w:r w:rsidR="00600E1F">
              <w:rPr>
                <w:rFonts w:ascii="小塚明朝 Pro R" w:eastAsia="小塚明朝 Pro R" w:hAnsi="小塚明朝 Pro R" w:hint="eastAsia"/>
                <w:color w:val="262626"/>
              </w:rPr>
              <w:t>）</w:t>
            </w:r>
            <w:r w:rsidR="00B9459D">
              <w:rPr>
                <w:rFonts w:ascii="小塚明朝 Pro R" w:eastAsia="小塚明朝 Pro R" w:hAnsi="小塚明朝 Pro R" w:hint="eastAsia"/>
                <w:color w:val="262626"/>
              </w:rPr>
              <w:t>、今年度最初の</w:t>
            </w:r>
            <w:r w:rsidRPr="00293404">
              <w:rPr>
                <w:rFonts w:ascii="小塚ゴシック Pro B" w:eastAsia="小塚ゴシック Pro B" w:hAnsi="小塚ゴシック Pro B" w:hint="eastAsia"/>
                <w:color w:val="262626"/>
              </w:rPr>
              <w:t>「全体会」</w:t>
            </w:r>
            <w:r w:rsidR="00924B1E">
              <w:rPr>
                <w:rFonts w:ascii="小塚明朝 Pro R" w:eastAsia="小塚明朝 Pro R" w:hAnsi="小塚明朝 Pro R" w:hint="eastAsia"/>
                <w:color w:val="262626"/>
              </w:rPr>
              <w:t>を開催いたし</w:t>
            </w:r>
            <w:r>
              <w:rPr>
                <w:rFonts w:ascii="小塚明朝 Pro R" w:eastAsia="小塚明朝 Pro R" w:hAnsi="小塚明朝 Pro R" w:hint="eastAsia"/>
                <w:color w:val="262626"/>
              </w:rPr>
              <w:t>ました。</w:t>
            </w:r>
          </w:p>
          <w:p w14:paraId="0C9188B3" w14:textId="77777777" w:rsidR="003A3C92" w:rsidRPr="005628FE" w:rsidRDefault="003A3C92" w:rsidP="005628FE">
            <w:pPr>
              <w:spacing w:line="360" w:lineRule="exact"/>
              <w:rPr>
                <w:rFonts w:ascii="小塚明朝 Pro R" w:eastAsia="小塚明朝 Pro R" w:hAnsi="小塚明朝 Pro R"/>
                <w:color w:val="262626"/>
              </w:rPr>
            </w:pPr>
          </w:p>
          <w:p w14:paraId="4635E00B" w14:textId="77777777" w:rsidR="005628FE" w:rsidRPr="005628FE" w:rsidRDefault="00B9459D" w:rsidP="005628FE">
            <w:pPr>
              <w:spacing w:line="360" w:lineRule="exact"/>
              <w:ind w:right="840"/>
              <w:rPr>
                <w:rFonts w:ascii="小塚明朝 Pro R" w:eastAsia="小塚明朝 Pro R" w:hAnsi="小塚明朝 Pro R"/>
              </w:rPr>
            </w:pPr>
            <w:r>
              <w:rPr>
                <w:rFonts w:ascii="小塚明朝 Pro R" w:eastAsia="小塚明朝 Pro R" w:hAnsi="小塚明朝 Pro R" w:hint="eastAsia"/>
              </w:rPr>
              <w:t>昨年度の報告と、今年度の事業について</w:t>
            </w:r>
            <w:r w:rsidR="001F6724">
              <w:rPr>
                <w:rFonts w:ascii="小塚明朝 Pro R" w:eastAsia="小塚明朝 Pro R" w:hAnsi="小塚明朝 Pro R" w:hint="eastAsia"/>
              </w:rPr>
              <w:t>の確認が主な内容となりました。</w:t>
            </w:r>
          </w:p>
          <w:p w14:paraId="1BE0D57F" w14:textId="77777777" w:rsidR="005628FE" w:rsidRPr="007A06E0" w:rsidRDefault="005628FE" w:rsidP="005628FE">
            <w:pPr>
              <w:spacing w:line="360" w:lineRule="exact"/>
              <w:ind w:right="840"/>
              <w:rPr>
                <w:rFonts w:ascii="小塚明朝 Pro R" w:eastAsia="小塚明朝 Pro R" w:hAnsi="小塚明朝 Pro R"/>
              </w:rPr>
            </w:pPr>
          </w:p>
          <w:p w14:paraId="1B6B3843" w14:textId="77777777" w:rsidR="00F3671F" w:rsidRDefault="005628FE" w:rsidP="008F0536">
            <w:pPr>
              <w:spacing w:line="360" w:lineRule="exact"/>
              <w:rPr>
                <w:rFonts w:ascii="小塚明朝 Pro R" w:eastAsia="小塚明朝 Pro R" w:hAnsi="小塚明朝 Pro R"/>
              </w:rPr>
            </w:pPr>
            <w:r w:rsidRPr="005628FE">
              <w:rPr>
                <w:rFonts w:ascii="小塚ゴシック Pro B" w:eastAsia="小塚ゴシック Pro B" w:hAnsi="小塚ゴシック Pro B" w:hint="eastAsia"/>
              </w:rPr>
              <w:t>「まもる部会」</w:t>
            </w:r>
            <w:r w:rsidRPr="005628FE">
              <w:rPr>
                <w:rFonts w:ascii="小塚明朝 Pro R" w:eastAsia="小塚明朝 Pro R" w:hAnsi="小塚明朝 Pro R" w:hint="eastAsia"/>
              </w:rPr>
              <w:t>で</w:t>
            </w:r>
            <w:r w:rsidR="00911CA2">
              <w:rPr>
                <w:rFonts w:ascii="小塚明朝 Pro R" w:eastAsia="小塚明朝 Pro R" w:hAnsi="小塚明朝 Pro R" w:hint="eastAsia"/>
              </w:rPr>
              <w:t>は、一年を通して３つの事例を取り上げ、「本人の権利を護る」という視点でその経過を共有してきました。今年度も引き続き、地域の事業所から事例を出していただき、そこから地域の課題を抽出できるようになれば、と考えています。</w:t>
            </w:r>
          </w:p>
          <w:p w14:paraId="7B5A34FC" w14:textId="77777777" w:rsidR="00F3671F" w:rsidRDefault="00911CA2" w:rsidP="008F0536">
            <w:pPr>
              <w:spacing w:line="360" w:lineRule="exact"/>
              <w:rPr>
                <w:rFonts w:ascii="小塚明朝 Pro R" w:eastAsia="小塚明朝 Pro R" w:hAnsi="小塚明朝 Pro R"/>
              </w:rPr>
            </w:pPr>
            <w:r>
              <w:rPr>
                <w:rFonts w:ascii="小塚明朝 Pro R" w:eastAsia="小塚明朝 Pro R" w:hAnsi="小塚明朝 Pro R" w:hint="eastAsia"/>
              </w:rPr>
              <w:t>また、障害理解を広げていくことが権利擁護につながる、という観点から、昨年度行なった「知的障害の疑似体験」について、名東区でも実践できないか検討していきます。</w:t>
            </w:r>
          </w:p>
          <w:p w14:paraId="4EAF8ECC" w14:textId="77777777" w:rsidR="005628FE" w:rsidRPr="005628FE" w:rsidRDefault="00911CA2" w:rsidP="008F0536">
            <w:pPr>
              <w:spacing w:line="360" w:lineRule="exact"/>
              <w:rPr>
                <w:rFonts w:ascii="小塚明朝 Pro R" w:eastAsia="小塚明朝 Pro R" w:hAnsi="小塚明朝 Pro R"/>
              </w:rPr>
            </w:pPr>
            <w:r>
              <w:rPr>
                <w:rFonts w:ascii="小塚明朝 Pro R" w:eastAsia="小塚明朝 Pro R" w:hAnsi="小塚明朝 Pro R" w:hint="eastAsia"/>
              </w:rPr>
              <w:t>その他、権利擁護と関係する法や施策の学習、理解を進めていこうと思います。</w:t>
            </w:r>
          </w:p>
          <w:p w14:paraId="40060DA3" w14:textId="77777777" w:rsidR="005628FE" w:rsidRDefault="005628FE" w:rsidP="005628FE">
            <w:pPr>
              <w:spacing w:line="360" w:lineRule="exact"/>
              <w:rPr>
                <w:rFonts w:ascii="小塚明朝 Pro R" w:eastAsia="小塚明朝 Pro R" w:hAnsi="小塚明朝 Pro R"/>
              </w:rPr>
            </w:pPr>
          </w:p>
          <w:p w14:paraId="434604C6" w14:textId="77777777" w:rsidR="00CC2919" w:rsidRPr="005628FE" w:rsidRDefault="00CC2919" w:rsidP="005628FE">
            <w:pPr>
              <w:spacing w:line="360" w:lineRule="exact"/>
              <w:rPr>
                <w:rFonts w:ascii="小塚明朝 Pro R" w:eastAsia="小塚明朝 Pro R" w:hAnsi="小塚明朝 Pro R"/>
              </w:rPr>
            </w:pPr>
          </w:p>
          <w:p w14:paraId="7032029C" w14:textId="77777777" w:rsidR="00033CA8" w:rsidRDefault="005628FE" w:rsidP="008F0536">
            <w:pPr>
              <w:spacing w:line="360" w:lineRule="exact"/>
              <w:rPr>
                <w:rFonts w:ascii="小塚明朝 Pro R" w:eastAsia="小塚明朝 Pro R" w:hAnsi="小塚明朝 Pro R"/>
              </w:rPr>
            </w:pPr>
            <w:r w:rsidRPr="005628FE">
              <w:rPr>
                <w:rFonts w:ascii="小塚ゴシック Pro B" w:eastAsia="小塚ゴシック Pro B" w:hAnsi="小塚ゴシック Pro B" w:hint="eastAsia"/>
              </w:rPr>
              <w:t>「しる部会」</w:t>
            </w:r>
            <w:r w:rsidRPr="005628FE">
              <w:rPr>
                <w:rFonts w:ascii="小塚明朝 Pro R" w:eastAsia="小塚明朝 Pro R" w:hAnsi="小塚明朝 Pro R" w:hint="eastAsia"/>
              </w:rPr>
              <w:t>は</w:t>
            </w:r>
            <w:r w:rsidR="00CE1569">
              <w:rPr>
                <w:rFonts w:ascii="小塚明朝 Pro R" w:eastAsia="小塚明朝 Pro R" w:hAnsi="小塚明朝 Pro R" w:hint="eastAsia"/>
              </w:rPr>
              <w:t>、部会員</w:t>
            </w:r>
            <w:r w:rsidR="002355EE">
              <w:rPr>
                <w:rFonts w:ascii="小塚明朝 Pro R" w:eastAsia="小塚明朝 Pro R" w:hAnsi="小塚明朝 Pro R" w:hint="eastAsia"/>
              </w:rPr>
              <w:t>からあがった</w:t>
            </w:r>
            <w:r w:rsidR="00851A47">
              <w:rPr>
                <w:rFonts w:ascii="小塚明朝 Pro R" w:eastAsia="小塚明朝 Pro R" w:hAnsi="小塚明朝 Pro R" w:hint="eastAsia"/>
              </w:rPr>
              <w:t>制度や地域の</w:t>
            </w:r>
            <w:r w:rsidR="002355EE">
              <w:rPr>
                <w:rFonts w:ascii="小塚明朝 Pro R" w:eastAsia="小塚明朝 Pro R" w:hAnsi="小塚明朝 Pro R" w:hint="eastAsia"/>
              </w:rPr>
              <w:t>課題に対して、解決に近づくような実践を試してみる、ということを何度か行ないました。結果、その時々での満足はあるものの、継続的な動き</w:t>
            </w:r>
            <w:r w:rsidR="00A91D9F">
              <w:rPr>
                <w:rFonts w:ascii="小塚明朝 Pro R" w:eastAsia="小塚明朝 Pro R" w:hAnsi="小塚明朝 Pro R" w:hint="eastAsia"/>
              </w:rPr>
              <w:t>につながらず</w:t>
            </w:r>
            <w:r w:rsidR="002355EE">
              <w:rPr>
                <w:rFonts w:ascii="小塚明朝 Pro R" w:eastAsia="小塚明朝 Pro R" w:hAnsi="小塚明朝 Pro R" w:hint="eastAsia"/>
              </w:rPr>
              <w:t>、課題の大きさ</w:t>
            </w:r>
            <w:r w:rsidR="008C2B0D">
              <w:rPr>
                <w:rFonts w:ascii="小塚明朝 Pro R" w:eastAsia="小塚明朝 Pro R" w:hAnsi="小塚明朝 Pro R" w:hint="eastAsia"/>
              </w:rPr>
              <w:t>を改めて感じました</w:t>
            </w:r>
            <w:r w:rsidR="002355EE">
              <w:rPr>
                <w:rFonts w:ascii="小塚明朝 Pro R" w:eastAsia="小塚明朝 Pro R" w:hAnsi="小塚明朝 Pro R" w:hint="eastAsia"/>
              </w:rPr>
              <w:t>。</w:t>
            </w:r>
          </w:p>
          <w:p w14:paraId="499AFCFA" w14:textId="77777777" w:rsidR="005628FE" w:rsidRPr="005628FE" w:rsidRDefault="00A91D9F" w:rsidP="008F0536">
            <w:pPr>
              <w:spacing w:line="360" w:lineRule="exact"/>
              <w:rPr>
                <w:rFonts w:ascii="小塚明朝 Pro R" w:eastAsia="小塚明朝 Pro R" w:hAnsi="小塚明朝 Pro R"/>
              </w:rPr>
            </w:pPr>
            <w:r>
              <w:rPr>
                <w:rFonts w:ascii="小塚明朝 Pro R" w:eastAsia="小塚明朝 Pro R" w:hAnsi="小塚明朝 Pro R" w:hint="eastAsia"/>
              </w:rPr>
              <w:t>「しる部会」は、協議会発足当時、まず事業所同士の横のつながりを作ろう、というところから始まりました。それから十余年、事業所の数も種類も増えてきましたが、横のつながり</w:t>
            </w:r>
            <w:r w:rsidR="008C2B0D">
              <w:rPr>
                <w:rFonts w:ascii="小塚明朝 Pro R" w:eastAsia="小塚明朝 Pro R" w:hAnsi="小塚明朝 Pro R" w:hint="eastAsia"/>
              </w:rPr>
              <w:t>についてはあまり省みてこなかったように思います。</w:t>
            </w:r>
            <w:r w:rsidR="000371AD">
              <w:rPr>
                <w:rFonts w:ascii="小塚明朝 Pro R" w:eastAsia="小塚明朝 Pro R" w:hAnsi="小塚明朝 Pro R" w:hint="eastAsia"/>
              </w:rPr>
              <w:t>今年度は、初心に戻り、部会の方向性を改めて検討するつもりです。</w:t>
            </w:r>
          </w:p>
          <w:p w14:paraId="59E7E8A6" w14:textId="77777777" w:rsidR="005628FE" w:rsidRDefault="005628FE" w:rsidP="005628FE">
            <w:pPr>
              <w:spacing w:line="360" w:lineRule="exact"/>
              <w:rPr>
                <w:rFonts w:ascii="小塚明朝 Pro R" w:eastAsia="小塚明朝 Pro R" w:hAnsi="小塚明朝 Pro R"/>
              </w:rPr>
            </w:pPr>
          </w:p>
          <w:p w14:paraId="30D4FC60" w14:textId="77777777" w:rsidR="00CC2919" w:rsidRPr="00A91D9F" w:rsidRDefault="00CC2919" w:rsidP="005628FE">
            <w:pPr>
              <w:spacing w:line="360" w:lineRule="exact"/>
              <w:rPr>
                <w:rFonts w:ascii="小塚明朝 Pro R" w:eastAsia="小塚明朝 Pro R" w:hAnsi="小塚明朝 Pro R"/>
              </w:rPr>
            </w:pPr>
          </w:p>
          <w:p w14:paraId="75E2C112" w14:textId="77777777" w:rsidR="007F4D7B" w:rsidRDefault="007F4D7B" w:rsidP="008F0536">
            <w:pPr>
              <w:spacing w:line="360" w:lineRule="exact"/>
              <w:rPr>
                <w:rFonts w:ascii="小塚明朝 Pro R" w:eastAsia="小塚明朝 Pro R" w:hAnsi="小塚明朝 Pro R"/>
              </w:rPr>
            </w:pPr>
            <w:r>
              <w:rPr>
                <w:rFonts w:ascii="小塚明朝 Pro R" w:eastAsia="小塚明朝 Pro R" w:hAnsi="小塚明朝 Pro R"/>
                <w:noProof/>
              </w:rPr>
              <w:drawing>
                <wp:anchor distT="0" distB="0" distL="114300" distR="114300" simplePos="0" relativeHeight="251678720" behindDoc="0" locked="0" layoutInCell="1" allowOverlap="1" wp14:anchorId="6E0BDAA0" wp14:editId="57CF19F8">
                  <wp:simplePos x="0" y="0"/>
                  <wp:positionH relativeFrom="column">
                    <wp:posOffset>3571875</wp:posOffset>
                  </wp:positionH>
                  <wp:positionV relativeFrom="paragraph">
                    <wp:posOffset>26035</wp:posOffset>
                  </wp:positionV>
                  <wp:extent cx="2840355" cy="213106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車いす体験写真.jpg"/>
                          <pic:cNvPicPr/>
                        </pic:nvPicPr>
                        <pic:blipFill>
                          <a:blip r:embed="rId9">
                            <a:extLst>
                              <a:ext uri="{28A0092B-C50C-407E-A947-70E740481C1C}">
                                <a14:useLocalDpi xmlns:a14="http://schemas.microsoft.com/office/drawing/2010/main" val="0"/>
                              </a:ext>
                            </a:extLst>
                          </a:blip>
                          <a:stretch>
                            <a:fillRect/>
                          </a:stretch>
                        </pic:blipFill>
                        <pic:spPr>
                          <a:xfrm>
                            <a:off x="0" y="0"/>
                            <a:ext cx="2840355" cy="2131060"/>
                          </a:xfrm>
                          <a:prstGeom prst="rect">
                            <a:avLst/>
                          </a:prstGeom>
                        </pic:spPr>
                      </pic:pic>
                    </a:graphicData>
                  </a:graphic>
                  <wp14:sizeRelH relativeFrom="page">
                    <wp14:pctWidth>0</wp14:pctWidth>
                  </wp14:sizeRelH>
                  <wp14:sizeRelV relativeFrom="page">
                    <wp14:pctHeight>0</wp14:pctHeight>
                  </wp14:sizeRelV>
                </wp:anchor>
              </w:drawing>
            </w:r>
            <w:r w:rsidR="005628FE" w:rsidRPr="005628FE">
              <w:rPr>
                <w:rFonts w:ascii="小塚ゴシック Pro B" w:eastAsia="小塚ゴシック Pro B" w:hAnsi="小塚ゴシック Pro B" w:hint="eastAsia"/>
              </w:rPr>
              <w:t>「うごく部会」</w:t>
            </w:r>
            <w:r w:rsidR="005628FE" w:rsidRPr="005628FE">
              <w:rPr>
                <w:rFonts w:ascii="小塚明朝 Pro R" w:eastAsia="小塚明朝 Pro R" w:hAnsi="小塚明朝 Pro R" w:hint="eastAsia"/>
              </w:rPr>
              <w:t>では</w:t>
            </w:r>
            <w:r w:rsidR="00BF71D7">
              <w:rPr>
                <w:rFonts w:ascii="小塚明朝 Pro R" w:eastAsia="小塚明朝 Pro R" w:hAnsi="小塚明朝 Pro R" w:hint="eastAsia"/>
              </w:rPr>
              <w:t>昨年度</w:t>
            </w:r>
            <w:r w:rsidR="005628FE" w:rsidRPr="005628FE">
              <w:rPr>
                <w:rFonts w:ascii="小塚明朝 Pro R" w:eastAsia="小塚明朝 Pro R" w:hAnsi="小塚明朝 Pro R" w:hint="eastAsia"/>
              </w:rPr>
              <w:t>、</w:t>
            </w:r>
            <w:r w:rsidR="00BF71D7">
              <w:rPr>
                <w:rFonts w:ascii="小塚明朝 Pro R" w:eastAsia="小塚明朝 Pro R" w:hAnsi="小塚明朝 Pro R" w:hint="eastAsia"/>
              </w:rPr>
              <w:t>お出かけ情報紙『どこいこ</w:t>
            </w:r>
          </w:p>
          <w:p w14:paraId="1715B359" w14:textId="77777777" w:rsidR="007F4D7B" w:rsidRDefault="00BF71D7" w:rsidP="008F0536">
            <w:pPr>
              <w:spacing w:line="360" w:lineRule="exact"/>
              <w:rPr>
                <w:rFonts w:ascii="小塚明朝 Pro R" w:eastAsia="小塚明朝 Pro R" w:hAnsi="小塚明朝 Pro R"/>
              </w:rPr>
            </w:pPr>
            <w:r>
              <w:rPr>
                <w:rFonts w:ascii="小塚明朝 Pro R" w:eastAsia="小塚明朝 Pro R" w:hAnsi="小塚明朝 Pro R" w:hint="eastAsia"/>
              </w:rPr>
              <w:t>めいと』の発行、ヘルパーさんの空き情報共有</w:t>
            </w:r>
            <w:r w:rsidR="005318BD">
              <w:rPr>
                <w:rFonts w:ascii="小塚明朝 Pro R" w:eastAsia="小塚明朝 Pro R" w:hAnsi="小塚明朝 Pro R" w:hint="eastAsia"/>
              </w:rPr>
              <w:t>という</w:t>
            </w:r>
          </w:p>
          <w:p w14:paraId="368E0EB6" w14:textId="77777777" w:rsidR="007F4D7B" w:rsidRDefault="005318BD" w:rsidP="008F0536">
            <w:pPr>
              <w:spacing w:line="360" w:lineRule="exact"/>
              <w:rPr>
                <w:rFonts w:ascii="小塚明朝 Pro R" w:eastAsia="小塚明朝 Pro R" w:hAnsi="小塚明朝 Pro R"/>
              </w:rPr>
            </w:pPr>
            <w:r>
              <w:rPr>
                <w:rFonts w:ascii="小塚明朝 Pro R" w:eastAsia="小塚明朝 Pro R" w:hAnsi="小塚明朝 Pro R" w:hint="eastAsia"/>
              </w:rPr>
              <w:t>継続している活動に加えて</w:t>
            </w:r>
            <w:r w:rsidR="00BF71D7">
              <w:rPr>
                <w:rFonts w:ascii="小塚明朝 Pro R" w:eastAsia="小塚明朝 Pro R" w:hAnsi="小塚明朝 Pro R" w:hint="eastAsia"/>
              </w:rPr>
              <w:t>、</w:t>
            </w:r>
            <w:r w:rsidR="006E7D56">
              <w:rPr>
                <w:rFonts w:ascii="小塚明朝 Pro R" w:eastAsia="小塚明朝 Pro R" w:hAnsi="小塚明朝 Pro R" w:hint="eastAsia"/>
              </w:rPr>
              <w:t>ヘルパー事業所・グルー</w:t>
            </w:r>
          </w:p>
          <w:p w14:paraId="02D72A7F" w14:textId="77777777" w:rsidR="008F0536" w:rsidRDefault="006E7D56" w:rsidP="008F0536">
            <w:pPr>
              <w:spacing w:line="360" w:lineRule="exact"/>
              <w:rPr>
                <w:rFonts w:ascii="小塚明朝 Pro R" w:eastAsia="小塚明朝 Pro R" w:hAnsi="小塚明朝 Pro R"/>
              </w:rPr>
            </w:pPr>
            <w:r>
              <w:rPr>
                <w:rFonts w:ascii="小塚明朝 Pro R" w:eastAsia="小塚明朝 Pro R" w:hAnsi="小塚明朝 Pro R" w:hint="eastAsia"/>
              </w:rPr>
              <w:t>プホームの職員向けの「車いす体験」を実施しました。</w:t>
            </w:r>
          </w:p>
          <w:p w14:paraId="1385FD77" w14:textId="77777777" w:rsidR="007F4D7B" w:rsidRDefault="005318BD" w:rsidP="008F0536">
            <w:pPr>
              <w:spacing w:line="360" w:lineRule="exact"/>
              <w:rPr>
                <w:rFonts w:ascii="小塚明朝 Pro R" w:eastAsia="小塚明朝 Pro R" w:hAnsi="小塚明朝 Pro R"/>
              </w:rPr>
            </w:pPr>
            <w:r>
              <w:rPr>
                <w:rFonts w:ascii="小塚明朝 Pro R" w:eastAsia="小塚明朝 Pro R" w:hAnsi="小塚明朝 Pro R" w:hint="eastAsia"/>
              </w:rPr>
              <w:t>毎日の支援の中で忘れがちな基本や、今さら聞くに聞</w:t>
            </w:r>
          </w:p>
          <w:p w14:paraId="165981F9" w14:textId="77777777" w:rsidR="007F4D7B" w:rsidRDefault="005318BD" w:rsidP="008F0536">
            <w:pPr>
              <w:spacing w:line="360" w:lineRule="exact"/>
              <w:rPr>
                <w:rFonts w:ascii="小塚明朝 Pro R" w:eastAsia="小塚明朝 Pro R" w:hAnsi="小塚明朝 Pro R"/>
              </w:rPr>
            </w:pPr>
            <w:r>
              <w:rPr>
                <w:rFonts w:ascii="小塚明朝 Pro R" w:eastAsia="小塚明朝 Pro R" w:hAnsi="小塚明朝 Pro R" w:hint="eastAsia"/>
              </w:rPr>
              <w:t>けない疑問を改めて確認しよう、という目的で行なわ</w:t>
            </w:r>
          </w:p>
          <w:p w14:paraId="02DBD95E" w14:textId="77777777" w:rsidR="00033CA8" w:rsidRDefault="005318BD" w:rsidP="008F0536">
            <w:pPr>
              <w:spacing w:line="360" w:lineRule="exact"/>
              <w:rPr>
                <w:rFonts w:ascii="小塚明朝 Pro R" w:eastAsia="小塚明朝 Pro R" w:hAnsi="小塚明朝 Pro R"/>
              </w:rPr>
            </w:pPr>
            <w:r>
              <w:rPr>
                <w:rFonts w:ascii="小塚明朝 Pro R" w:eastAsia="小塚明朝 Pro R" w:hAnsi="小塚明朝 Pro R" w:hint="eastAsia"/>
              </w:rPr>
              <w:t>れました。</w:t>
            </w:r>
          </w:p>
          <w:p w14:paraId="472EAF8F" w14:textId="77777777" w:rsidR="00CC2919" w:rsidRDefault="005318BD" w:rsidP="008F0536">
            <w:pPr>
              <w:spacing w:line="360" w:lineRule="exact"/>
              <w:rPr>
                <w:rFonts w:ascii="小塚明朝 Pro R" w:eastAsia="小塚明朝 Pro R" w:hAnsi="小塚明朝 Pro R"/>
              </w:rPr>
            </w:pPr>
            <w:r>
              <w:rPr>
                <w:rFonts w:ascii="小塚明朝 Pro R" w:eastAsia="小塚明朝 Pro R" w:hAnsi="小塚明朝 Pro R" w:hint="eastAsia"/>
              </w:rPr>
              <w:t>当日は、ひまわり福祉会さんの理学療法士の方や実際</w:t>
            </w:r>
          </w:p>
          <w:p w14:paraId="6511D492" w14:textId="77777777" w:rsidR="00CC2919" w:rsidRDefault="005318BD" w:rsidP="008F0536">
            <w:pPr>
              <w:spacing w:line="360" w:lineRule="exact"/>
              <w:rPr>
                <w:rFonts w:ascii="小塚明朝 Pro R" w:eastAsia="小塚明朝 Pro R" w:hAnsi="小塚明朝 Pro R"/>
              </w:rPr>
            </w:pPr>
            <w:r>
              <w:rPr>
                <w:rFonts w:ascii="小塚明朝 Pro R" w:eastAsia="小塚明朝 Pro R" w:hAnsi="小塚明朝 Pro R" w:hint="eastAsia"/>
              </w:rPr>
              <w:t>に車いすを利用している当事者の方にご協力いただき、</w:t>
            </w:r>
          </w:p>
          <w:p w14:paraId="7814CACA" w14:textId="77777777" w:rsidR="00033CA8" w:rsidRDefault="005318BD" w:rsidP="008F0536">
            <w:pPr>
              <w:spacing w:line="360" w:lineRule="exact"/>
              <w:rPr>
                <w:rFonts w:ascii="小塚明朝 Pro R" w:eastAsia="小塚明朝 Pro R" w:hAnsi="小塚明朝 Pro R"/>
              </w:rPr>
            </w:pPr>
            <w:r>
              <w:rPr>
                <w:rFonts w:ascii="小塚明朝 Pro R" w:eastAsia="小塚明朝 Pro R" w:hAnsi="小塚明朝 Pro R" w:hint="eastAsia"/>
              </w:rPr>
              <w:t>具体的かつ実践的な内容になったようです。</w:t>
            </w:r>
          </w:p>
          <w:p w14:paraId="50B49AD9" w14:textId="77777777" w:rsidR="00AD2C63" w:rsidRDefault="00AD2C63" w:rsidP="008F0536">
            <w:pPr>
              <w:spacing w:line="360" w:lineRule="exact"/>
              <w:rPr>
                <w:rFonts w:ascii="小塚明朝 Pro R" w:eastAsia="小塚明朝 Pro R" w:hAnsi="小塚明朝 Pro R"/>
              </w:rPr>
            </w:pPr>
            <w:r>
              <w:rPr>
                <w:rFonts w:ascii="小塚明朝 Pro R" w:eastAsia="小塚明朝 Pro R" w:hAnsi="小塚明朝 Pro R" w:hint="eastAsia"/>
              </w:rPr>
              <w:t>今年度は、引き続きヘルパーさん空き情報共有と、『どこいこめいと』の新シリーズとして、駅構内のバリアフリー</w:t>
            </w:r>
            <w:r w:rsidR="007D5F5E">
              <w:rPr>
                <w:rFonts w:ascii="小塚明朝 Pro R" w:eastAsia="小塚明朝 Pro R" w:hAnsi="小塚明朝 Pro R" w:hint="eastAsia"/>
              </w:rPr>
              <w:t>マップを</w:t>
            </w:r>
            <w:r>
              <w:rPr>
                <w:rFonts w:ascii="小塚明朝 Pro R" w:eastAsia="小塚明朝 Pro R" w:hAnsi="小塚明朝 Pro R" w:hint="eastAsia"/>
              </w:rPr>
              <w:t>作成</w:t>
            </w:r>
            <w:r w:rsidR="007D5F5E">
              <w:rPr>
                <w:rFonts w:ascii="小塚明朝 Pro R" w:eastAsia="小塚明朝 Pro R" w:hAnsi="小塚明朝 Pro R" w:hint="eastAsia"/>
              </w:rPr>
              <w:t>する</w:t>
            </w:r>
            <w:r>
              <w:rPr>
                <w:rFonts w:ascii="小塚明朝 Pro R" w:eastAsia="小塚明朝 Pro R" w:hAnsi="小塚明朝 Pro R" w:hint="eastAsia"/>
              </w:rPr>
              <w:t>とのこと。また、「車いす体験」も、継続して行なえる形を検討しています。</w:t>
            </w:r>
          </w:p>
          <w:p w14:paraId="3BA54D3A" w14:textId="77777777" w:rsidR="00793199" w:rsidRPr="007F4D7B" w:rsidRDefault="00793199" w:rsidP="008F0536">
            <w:pPr>
              <w:spacing w:line="360" w:lineRule="exact"/>
              <w:rPr>
                <w:rFonts w:ascii="小塚明朝 Pro R" w:eastAsia="小塚明朝 Pro R" w:hAnsi="小塚明朝 Pro R"/>
              </w:rPr>
            </w:pPr>
          </w:p>
          <w:p w14:paraId="4F906E1B" w14:textId="77777777" w:rsidR="00505404" w:rsidRPr="00CC0AE8" w:rsidRDefault="005628FE" w:rsidP="005628FE">
            <w:pPr>
              <w:spacing w:line="360" w:lineRule="exact"/>
              <w:rPr>
                <w:rFonts w:ascii="小塚明朝 Pro R" w:eastAsia="小塚明朝 Pro R" w:hAnsi="小塚明朝 Pro R"/>
              </w:rPr>
            </w:pPr>
            <w:r w:rsidRPr="005628FE">
              <w:rPr>
                <w:rFonts w:ascii="小塚ゴシック Pro B" w:eastAsia="小塚ゴシック Pro B" w:hAnsi="小塚ゴシック Pro B" w:hint="eastAsia"/>
              </w:rPr>
              <w:lastRenderedPageBreak/>
              <w:t>「そだつ部会」</w:t>
            </w:r>
            <w:r w:rsidRPr="005628FE">
              <w:rPr>
                <w:rFonts w:ascii="小塚明朝 Pro R" w:eastAsia="小塚明朝 Pro R" w:hAnsi="小塚明朝 Pro R" w:hint="eastAsia"/>
              </w:rPr>
              <w:t>は、</w:t>
            </w:r>
            <w:r w:rsidR="007D5F5E">
              <w:rPr>
                <w:rFonts w:ascii="小塚明朝 Pro R" w:eastAsia="小塚明朝 Pro R" w:hAnsi="小塚明朝 Pro R" w:hint="eastAsia"/>
              </w:rPr>
              <w:t>区内の児童関係事業所に集まっていただいています。</w:t>
            </w:r>
            <w:r w:rsidR="00C209DA" w:rsidRPr="00CC0AE8">
              <w:rPr>
                <w:rFonts w:ascii="小塚明朝 Pro R" w:eastAsia="小塚明朝 Pro R" w:hAnsi="小塚明朝 Pro R" w:hint="eastAsia"/>
              </w:rPr>
              <w:t>区内の事業所数が多く、</w:t>
            </w:r>
            <w:r w:rsidR="007D5F5E" w:rsidRPr="00CC0AE8">
              <w:rPr>
                <w:rFonts w:ascii="小塚明朝 Pro R" w:eastAsia="小塚明朝 Pro R" w:hAnsi="小塚明朝 Pro R" w:hint="eastAsia"/>
              </w:rPr>
              <w:t>開催場所の選定</w:t>
            </w:r>
            <w:r w:rsidR="00C209DA" w:rsidRPr="00CC0AE8">
              <w:rPr>
                <w:rFonts w:ascii="小塚明朝 Pro R" w:eastAsia="小塚明朝 Pro R" w:hAnsi="小塚明朝 Pro R" w:hint="eastAsia"/>
              </w:rPr>
              <w:t>に頭を悩ませる程のご参加をいただいております。</w:t>
            </w:r>
          </w:p>
          <w:p w14:paraId="72DCD8F3" w14:textId="77777777" w:rsidR="00505404" w:rsidRDefault="007D5F5E" w:rsidP="005628FE">
            <w:pPr>
              <w:spacing w:line="360" w:lineRule="exact"/>
              <w:rPr>
                <w:rFonts w:ascii="小塚明朝 Pro R" w:eastAsia="小塚明朝 Pro R" w:hAnsi="小塚明朝 Pro R"/>
              </w:rPr>
            </w:pPr>
            <w:r>
              <w:rPr>
                <w:rFonts w:ascii="小塚明朝 Pro R" w:eastAsia="小塚明朝 Pro R" w:hAnsi="小塚明朝 Pro R" w:hint="eastAsia"/>
              </w:rPr>
              <w:t>部会であげられた課題から、教育分野との連携、児童虐待、卒業後の進路、といったものを取り上げました。それぞれ、子ども応援委員会さん、児童相談所さん、就労移行支援事業所さんをお招きして、普段から気に留めていながらも、なかなか触れる機会のないお話が聞け</w:t>
            </w:r>
            <w:r w:rsidR="00745AE5">
              <w:rPr>
                <w:rFonts w:ascii="小塚明朝 Pro R" w:eastAsia="小塚明朝 Pro R" w:hAnsi="小塚明朝 Pro R" w:hint="eastAsia"/>
              </w:rPr>
              <w:t>たようです。</w:t>
            </w:r>
          </w:p>
          <w:p w14:paraId="1D7BC5A2" w14:textId="77777777" w:rsidR="00CC2919" w:rsidRDefault="00505404" w:rsidP="005628FE">
            <w:pPr>
              <w:spacing w:line="360" w:lineRule="exact"/>
              <w:rPr>
                <w:rFonts w:ascii="小塚明朝 Pro R" w:eastAsia="小塚明朝 Pro R" w:hAnsi="小塚明朝 Pro R"/>
              </w:rPr>
            </w:pPr>
            <w:r>
              <w:rPr>
                <w:rFonts w:ascii="小塚明朝 Pro R" w:eastAsia="小塚明朝 Pro R" w:hAnsi="小塚明朝 Pro R" w:hint="eastAsia"/>
              </w:rPr>
              <w:t>３年目となった、</w:t>
            </w:r>
            <w:r w:rsidR="00745AE5">
              <w:rPr>
                <w:rFonts w:ascii="小塚明朝 Pro R" w:eastAsia="小塚明朝 Pro R" w:hAnsi="小塚明朝 Pro R" w:hint="eastAsia"/>
              </w:rPr>
              <w:t>千種区、名東区、守山区による３区合同セミナーも開催しました。区内だけでなく、近隣区の事業所との顔を見える関係性がかなり構築されてきたのではないでしょうか。</w:t>
            </w:r>
          </w:p>
          <w:p w14:paraId="3059AC4C" w14:textId="77777777" w:rsidR="005628FE" w:rsidRDefault="00745AE5" w:rsidP="005628FE">
            <w:pPr>
              <w:spacing w:line="360" w:lineRule="exact"/>
              <w:rPr>
                <w:rFonts w:ascii="小塚明朝 Pro R" w:eastAsia="小塚明朝 Pro R" w:hAnsi="小塚明朝 Pro R"/>
              </w:rPr>
            </w:pPr>
            <w:r>
              <w:rPr>
                <w:rFonts w:ascii="小塚明朝 Pro R" w:eastAsia="小塚明朝 Pro R" w:hAnsi="小塚明朝 Pro R" w:hint="eastAsia"/>
              </w:rPr>
              <w:t>今年度は、部会での活動を通じて、事業所のあり方や支援の考え方など、</w:t>
            </w:r>
            <w:r w:rsidR="00C209DA" w:rsidRPr="00CC0AE8">
              <w:rPr>
                <w:rFonts w:ascii="小塚明朝 Pro R" w:eastAsia="小塚明朝 Pro R" w:hAnsi="小塚明朝 Pro R" w:hint="eastAsia"/>
              </w:rPr>
              <w:t>「</w:t>
            </w:r>
            <w:r w:rsidRPr="00CC0AE8">
              <w:rPr>
                <w:rFonts w:ascii="小塚明朝 Pro R" w:eastAsia="小塚明朝 Pro R" w:hAnsi="小塚明朝 Pro R" w:hint="eastAsia"/>
              </w:rPr>
              <w:t>名東区でのスタンダード</w:t>
            </w:r>
            <w:r w:rsidR="00C209DA" w:rsidRPr="00CC0AE8">
              <w:rPr>
                <w:rFonts w:ascii="小塚明朝 Pro R" w:eastAsia="小塚明朝 Pro R" w:hAnsi="小塚明朝 Pro R" w:hint="eastAsia"/>
              </w:rPr>
              <w:t>」が明確にな</w:t>
            </w:r>
            <w:r w:rsidRPr="00CC0AE8">
              <w:rPr>
                <w:rFonts w:ascii="小塚明朝 Pro R" w:eastAsia="小塚明朝 Pro R" w:hAnsi="小塚明朝 Pro R" w:hint="eastAsia"/>
              </w:rPr>
              <w:t>れば、と考えています。</w:t>
            </w:r>
          </w:p>
          <w:p w14:paraId="7B33AE48" w14:textId="77777777" w:rsidR="008F0536" w:rsidRDefault="008F0536" w:rsidP="005628FE">
            <w:pPr>
              <w:spacing w:line="360" w:lineRule="exact"/>
              <w:rPr>
                <w:rFonts w:ascii="小塚明朝 Pro R" w:eastAsia="小塚明朝 Pro R" w:hAnsi="小塚明朝 Pro R"/>
              </w:rPr>
            </w:pPr>
          </w:p>
          <w:p w14:paraId="08B1F5B9" w14:textId="77777777" w:rsidR="00CC2919" w:rsidRPr="00CC2919" w:rsidRDefault="00CC2919" w:rsidP="005628FE">
            <w:pPr>
              <w:spacing w:line="360" w:lineRule="exact"/>
              <w:rPr>
                <w:rFonts w:ascii="小塚明朝 Pro R" w:eastAsia="小塚明朝 Pro R" w:hAnsi="小塚明朝 Pro R"/>
              </w:rPr>
            </w:pPr>
          </w:p>
          <w:p w14:paraId="2E2C6D89" w14:textId="77777777" w:rsidR="00CC2919" w:rsidRDefault="005628FE" w:rsidP="008F0536">
            <w:pPr>
              <w:spacing w:line="360" w:lineRule="exact"/>
              <w:rPr>
                <w:rFonts w:ascii="小塚明朝 Pro R" w:eastAsia="小塚明朝 Pro R" w:hAnsi="小塚明朝 Pro R"/>
              </w:rPr>
            </w:pPr>
            <w:r w:rsidRPr="00CC0AE8">
              <w:rPr>
                <w:rFonts w:ascii="小塚ゴシック Pro B" w:eastAsia="小塚ゴシック Pro B" w:hAnsi="小塚ゴシック Pro B" w:hint="eastAsia"/>
              </w:rPr>
              <w:t>「</w:t>
            </w:r>
            <w:r w:rsidR="00C209DA" w:rsidRPr="00CC0AE8">
              <w:rPr>
                <w:rFonts w:ascii="小塚ゴシック Pro B" w:eastAsia="小塚ゴシック Pro B" w:hAnsi="小塚ゴシック Pro B" w:hint="eastAsia"/>
              </w:rPr>
              <w:t>事務局会議</w:t>
            </w:r>
            <w:r w:rsidRPr="00CC0AE8">
              <w:rPr>
                <w:rFonts w:ascii="小塚ゴシック Pro B" w:eastAsia="小塚ゴシック Pro B" w:hAnsi="小塚ゴシック Pro B" w:hint="eastAsia"/>
              </w:rPr>
              <w:t>」</w:t>
            </w:r>
            <w:r w:rsidR="007B3767">
              <w:rPr>
                <w:rFonts w:ascii="小塚明朝 Pro R" w:eastAsia="小塚明朝 Pro R" w:hAnsi="小塚明朝 Pro R" w:hint="eastAsia"/>
              </w:rPr>
              <w:t>は、相談支援と行政が参加し、今後の名東区、協議会の運営等について考えています。また、一か月ごとに事例検討を行ない、区内相談支援事業所のサポート、スキルアップと、困難事例の共有に努めています。</w:t>
            </w:r>
          </w:p>
          <w:p w14:paraId="7972E480" w14:textId="77777777" w:rsidR="001A007C" w:rsidRDefault="001A007C" w:rsidP="008F0536">
            <w:pPr>
              <w:spacing w:line="360" w:lineRule="exact"/>
              <w:rPr>
                <w:rFonts w:ascii="小塚明朝 Pro R" w:eastAsia="小塚明朝 Pro R" w:hAnsi="小塚明朝 Pro R"/>
              </w:rPr>
            </w:pPr>
            <w:r>
              <w:rPr>
                <w:rFonts w:ascii="小塚明朝 Pro R" w:eastAsia="小塚明朝 Pro R" w:hAnsi="小塚明朝 Pro R" w:hint="eastAsia"/>
              </w:rPr>
              <w:t>今年度からは、</w:t>
            </w:r>
            <w:r w:rsidR="007B3767">
              <w:rPr>
                <w:rFonts w:ascii="小塚明朝 Pro R" w:eastAsia="小塚明朝 Pro R" w:hAnsi="小塚明朝 Pro R" w:hint="eastAsia"/>
              </w:rPr>
              <w:t>北区の事件を受け、様々な面でリスクが高い</w:t>
            </w:r>
            <w:r w:rsidR="00DA3BFC">
              <w:rPr>
                <w:rFonts w:ascii="小塚明朝 Pro R" w:eastAsia="小塚明朝 Pro R" w:hAnsi="小塚明朝 Pro R" w:hint="eastAsia"/>
              </w:rPr>
              <w:t>と思われる</w:t>
            </w:r>
            <w:r w:rsidR="007B3767">
              <w:rPr>
                <w:rFonts w:ascii="小塚明朝 Pro R" w:eastAsia="小塚明朝 Pro R" w:hAnsi="小塚明朝 Pro R" w:hint="eastAsia"/>
              </w:rPr>
              <w:t>事例について整理を行ない、</w:t>
            </w:r>
            <w:r w:rsidR="00C21068">
              <w:rPr>
                <w:rFonts w:ascii="小塚明朝 Pro R" w:eastAsia="小塚明朝 Pro R" w:hAnsi="小塚明朝 Pro R" w:hint="eastAsia"/>
              </w:rPr>
              <w:t>情報共有をしておくことで、</w:t>
            </w:r>
            <w:r>
              <w:rPr>
                <w:rFonts w:ascii="小塚明朝 Pro R" w:eastAsia="小塚明朝 Pro R" w:hAnsi="小塚明朝 Pro R" w:hint="eastAsia"/>
              </w:rPr>
              <w:t>ご本人、ご家族、事業所の負担を分散するべく協力ができるのではないか、と考えています。</w:t>
            </w:r>
          </w:p>
          <w:p w14:paraId="47B50A7F" w14:textId="77777777" w:rsidR="00CC2919" w:rsidRDefault="00CC2919" w:rsidP="008F0536">
            <w:pPr>
              <w:spacing w:line="360" w:lineRule="exact"/>
              <w:rPr>
                <w:rFonts w:ascii="小塚明朝 Pro R" w:eastAsia="小塚明朝 Pro R" w:hAnsi="小塚明朝 Pro R"/>
              </w:rPr>
            </w:pPr>
          </w:p>
          <w:p w14:paraId="076077B1" w14:textId="77777777" w:rsidR="001A007C" w:rsidRDefault="001A007C" w:rsidP="008F0536">
            <w:pPr>
              <w:spacing w:line="360" w:lineRule="exact"/>
              <w:rPr>
                <w:rFonts w:ascii="小塚明朝 Pro R" w:eastAsia="小塚明朝 Pro R" w:hAnsi="小塚明朝 Pro R"/>
              </w:rPr>
            </w:pPr>
          </w:p>
          <w:p w14:paraId="1ADC74B4" w14:textId="77777777" w:rsidR="007018DC" w:rsidRDefault="0012419B" w:rsidP="005628FE">
            <w:pPr>
              <w:spacing w:line="360" w:lineRule="exact"/>
              <w:rPr>
                <w:rFonts w:ascii="小塚明朝 Pro R" w:eastAsia="小塚明朝 Pro R" w:hAnsi="小塚明朝 Pro R"/>
              </w:rPr>
            </w:pPr>
            <w:r>
              <w:rPr>
                <w:rFonts w:ascii="小塚明朝 Pro R" w:eastAsia="小塚明朝 Pro R" w:hAnsi="小塚明朝 Pro R" w:hint="eastAsia"/>
                <w:noProof/>
              </w:rPr>
              <w:drawing>
                <wp:anchor distT="0" distB="0" distL="114300" distR="114300" simplePos="0" relativeHeight="251679744" behindDoc="0" locked="0" layoutInCell="1" allowOverlap="1" wp14:anchorId="3F242406" wp14:editId="6886C75B">
                  <wp:simplePos x="0" y="0"/>
                  <wp:positionH relativeFrom="column">
                    <wp:posOffset>4140200</wp:posOffset>
                  </wp:positionH>
                  <wp:positionV relativeFrom="paragraph">
                    <wp:posOffset>108585</wp:posOffset>
                  </wp:positionV>
                  <wp:extent cx="2266315" cy="320802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わかりやすいしおり-1.jpg"/>
                          <pic:cNvPicPr/>
                        </pic:nvPicPr>
                        <pic:blipFill>
                          <a:blip r:embed="rId10">
                            <a:extLst>
                              <a:ext uri="{28A0092B-C50C-407E-A947-70E740481C1C}">
                                <a14:useLocalDpi xmlns:a14="http://schemas.microsoft.com/office/drawing/2010/main" val="0"/>
                              </a:ext>
                            </a:extLst>
                          </a:blip>
                          <a:stretch>
                            <a:fillRect/>
                          </a:stretch>
                        </pic:blipFill>
                        <pic:spPr>
                          <a:xfrm>
                            <a:off x="0" y="0"/>
                            <a:ext cx="2266315" cy="3208020"/>
                          </a:xfrm>
                          <a:prstGeom prst="rect">
                            <a:avLst/>
                          </a:prstGeom>
                        </pic:spPr>
                      </pic:pic>
                    </a:graphicData>
                  </a:graphic>
                  <wp14:sizeRelH relativeFrom="page">
                    <wp14:pctWidth>0</wp14:pctWidth>
                  </wp14:sizeRelH>
                  <wp14:sizeRelV relativeFrom="page">
                    <wp14:pctHeight>0</wp14:pctHeight>
                  </wp14:sizeRelV>
                </wp:anchor>
              </w:drawing>
            </w:r>
            <w:r w:rsidR="001A007C">
              <w:rPr>
                <w:rFonts w:ascii="小塚明朝 Pro R" w:eastAsia="小塚明朝 Pro R" w:hAnsi="小塚明朝 Pro R" w:hint="eastAsia"/>
              </w:rPr>
              <w:t>その他、平成三十年度の制度改正についての確認を行ないました。</w:t>
            </w:r>
          </w:p>
          <w:p w14:paraId="1675E819" w14:textId="77777777" w:rsidR="007018DC" w:rsidRDefault="001A007C" w:rsidP="005628FE">
            <w:pPr>
              <w:spacing w:line="360" w:lineRule="exact"/>
              <w:rPr>
                <w:rFonts w:ascii="小塚明朝 Pro R" w:eastAsia="小塚明朝 Pro R" w:hAnsi="小塚明朝 Pro R"/>
              </w:rPr>
            </w:pPr>
            <w:r>
              <w:rPr>
                <w:rFonts w:ascii="小塚明朝 Pro R" w:eastAsia="小塚明朝 Pro R" w:hAnsi="小塚明朝 Pro R" w:hint="eastAsia"/>
              </w:rPr>
              <w:t>事業者のみなさん</w:t>
            </w:r>
            <w:r w:rsidR="007018DC">
              <w:rPr>
                <w:rFonts w:ascii="小塚明朝 Pro R" w:eastAsia="小塚明朝 Pro R" w:hAnsi="小塚明朝 Pro R" w:hint="eastAsia"/>
              </w:rPr>
              <w:t>に</w:t>
            </w:r>
            <w:r>
              <w:rPr>
                <w:rFonts w:ascii="小塚明朝 Pro R" w:eastAsia="小塚明朝 Pro R" w:hAnsi="小塚明朝 Pro R" w:hint="eastAsia"/>
              </w:rPr>
              <w:t>は</w:t>
            </w:r>
            <w:r w:rsidR="007018DC">
              <w:rPr>
                <w:rFonts w:ascii="小塚明朝 Pro R" w:eastAsia="小塚明朝 Pro R" w:hAnsi="小塚明朝 Pro R" w:hint="eastAsia"/>
              </w:rPr>
              <w:t>、</w:t>
            </w:r>
            <w:r>
              <w:rPr>
                <w:rFonts w:ascii="小塚明朝 Pro R" w:eastAsia="小塚明朝 Pro R" w:hAnsi="小塚明朝 Pro R" w:hint="eastAsia"/>
              </w:rPr>
              <w:t>集団指導で説明があった</w:t>
            </w:r>
            <w:r w:rsidR="007018DC">
              <w:rPr>
                <w:rFonts w:ascii="小塚明朝 Pro R" w:eastAsia="小塚明朝 Pro R" w:hAnsi="小塚明朝 Pro R" w:hint="eastAsia"/>
              </w:rPr>
              <w:t>か</w:t>
            </w:r>
            <w:r>
              <w:rPr>
                <w:rFonts w:ascii="小塚明朝 Pro R" w:eastAsia="小塚明朝 Pro R" w:hAnsi="小塚明朝 Pro R" w:hint="eastAsia"/>
              </w:rPr>
              <w:t>と思います。多</w:t>
            </w:r>
          </w:p>
          <w:p w14:paraId="4455BE3B" w14:textId="77777777" w:rsidR="007018DC" w:rsidRDefault="001A007C" w:rsidP="005628FE">
            <w:pPr>
              <w:spacing w:line="360" w:lineRule="exact"/>
              <w:rPr>
                <w:rFonts w:ascii="小塚明朝 Pro R" w:eastAsia="小塚明朝 Pro R" w:hAnsi="小塚明朝 Pro R"/>
              </w:rPr>
            </w:pPr>
            <w:r>
              <w:rPr>
                <w:rFonts w:ascii="小塚明朝 Pro R" w:eastAsia="小塚明朝 Pro R" w:hAnsi="小塚明朝 Pro R" w:hint="eastAsia"/>
              </w:rPr>
              <w:t>岐に渡る</w:t>
            </w:r>
            <w:r w:rsidR="007018DC">
              <w:rPr>
                <w:rFonts w:ascii="小塚明朝 Pro R" w:eastAsia="小塚明朝 Pro R" w:hAnsi="小塚明朝 Pro R" w:hint="eastAsia"/>
              </w:rPr>
              <w:t>内容</w:t>
            </w:r>
            <w:r>
              <w:rPr>
                <w:rFonts w:ascii="小塚明朝 Pro R" w:eastAsia="小塚明朝 Pro R" w:hAnsi="小塚明朝 Pro R" w:hint="eastAsia"/>
              </w:rPr>
              <w:t>ですので、全てについて逐一確認することはできませ</w:t>
            </w:r>
          </w:p>
          <w:p w14:paraId="286FAB49" w14:textId="77777777" w:rsidR="007018DC" w:rsidRDefault="001A007C" w:rsidP="005628FE">
            <w:pPr>
              <w:spacing w:line="360" w:lineRule="exact"/>
              <w:rPr>
                <w:rFonts w:ascii="小塚明朝 Pro R" w:eastAsia="小塚明朝 Pro R" w:hAnsi="小塚明朝 Pro R"/>
              </w:rPr>
            </w:pPr>
            <w:r>
              <w:rPr>
                <w:rFonts w:ascii="小塚明朝 Pro R" w:eastAsia="小塚明朝 Pro R" w:hAnsi="小塚明朝 Pro R" w:hint="eastAsia"/>
              </w:rPr>
              <w:t>んでしたが、新しい動き等があれば、情報提供を行なっていきたい</w:t>
            </w:r>
          </w:p>
          <w:p w14:paraId="5F0ADECB" w14:textId="77777777" w:rsidR="00FF3B90" w:rsidRDefault="001A007C" w:rsidP="005628FE">
            <w:pPr>
              <w:spacing w:line="360" w:lineRule="exact"/>
              <w:rPr>
                <w:rFonts w:ascii="小塚明朝 Pro R" w:eastAsia="小塚明朝 Pro R" w:hAnsi="小塚明朝 Pro R"/>
              </w:rPr>
            </w:pPr>
            <w:r>
              <w:rPr>
                <w:rFonts w:ascii="小塚明朝 Pro R" w:eastAsia="小塚明朝 Pro R" w:hAnsi="小塚明朝 Pro R" w:hint="eastAsia"/>
              </w:rPr>
              <w:t>と思います。</w:t>
            </w:r>
          </w:p>
          <w:p w14:paraId="3F11F254" w14:textId="77777777" w:rsidR="007018DC" w:rsidRDefault="007018DC" w:rsidP="005628FE">
            <w:pPr>
              <w:spacing w:line="360" w:lineRule="exact"/>
              <w:rPr>
                <w:rFonts w:ascii="小塚明朝 Pro R" w:eastAsia="小塚明朝 Pro R" w:hAnsi="小塚明朝 Pro R"/>
              </w:rPr>
            </w:pPr>
          </w:p>
          <w:p w14:paraId="2E8A5F87" w14:textId="77777777" w:rsidR="007018DC" w:rsidRDefault="007018DC" w:rsidP="005628FE">
            <w:pPr>
              <w:spacing w:line="360" w:lineRule="exact"/>
              <w:rPr>
                <w:rFonts w:ascii="小塚明朝 Pro R" w:eastAsia="小塚明朝 Pro R" w:hAnsi="小塚明朝 Pro R"/>
              </w:rPr>
            </w:pPr>
            <w:r>
              <w:rPr>
                <w:rFonts w:ascii="小塚明朝 Pro R" w:eastAsia="小塚明朝 Pro R" w:hAnsi="小塚明朝 Pro R" w:hint="eastAsia"/>
              </w:rPr>
              <w:t>また、『わかりやすい「障害者福祉のしおり」が発行されました。</w:t>
            </w:r>
          </w:p>
          <w:p w14:paraId="0D7F7DCF" w14:textId="77777777" w:rsidR="00541383" w:rsidRDefault="00541383" w:rsidP="00541383">
            <w:pPr>
              <w:spacing w:line="360" w:lineRule="exact"/>
              <w:rPr>
                <w:rFonts w:ascii="小塚明朝 Pro R" w:eastAsia="小塚明朝 Pro R" w:hAnsi="小塚明朝 Pro R"/>
              </w:rPr>
            </w:pPr>
            <w:r>
              <w:rPr>
                <w:rFonts w:ascii="小塚明朝 Pro R" w:eastAsia="小塚明朝 Pro R" w:hAnsi="小塚明朝 Pro R" w:hint="eastAsia"/>
              </w:rPr>
              <w:t>知的障害のあるかたが読んで、自分で手続きができるような内容に</w:t>
            </w:r>
          </w:p>
          <w:p w14:paraId="6F0A37C7" w14:textId="77777777" w:rsidR="00541383" w:rsidRDefault="00541383" w:rsidP="00541383">
            <w:pPr>
              <w:spacing w:line="360" w:lineRule="exact"/>
              <w:rPr>
                <w:rFonts w:ascii="小塚明朝 Pro R" w:eastAsia="小塚明朝 Pro R" w:hAnsi="小塚明朝 Pro R"/>
              </w:rPr>
            </w:pPr>
            <w:r>
              <w:rPr>
                <w:rFonts w:ascii="小塚明朝 Pro R" w:eastAsia="小塚明朝 Pro R" w:hAnsi="小塚明朝 Pro R" w:hint="eastAsia"/>
              </w:rPr>
              <w:t>しよう、と</w:t>
            </w:r>
            <w:r w:rsidR="007018DC">
              <w:rPr>
                <w:rFonts w:ascii="小塚明朝 Pro R" w:eastAsia="小塚明朝 Pro R" w:hAnsi="小塚明朝 Pro R" w:hint="eastAsia"/>
              </w:rPr>
              <w:t>名古屋手をつなぐ育成会さんが制作</w:t>
            </w:r>
            <w:r>
              <w:rPr>
                <w:rFonts w:ascii="小塚明朝 Pro R" w:eastAsia="小塚明朝 Pro R" w:hAnsi="小塚明朝 Pro R" w:hint="eastAsia"/>
              </w:rPr>
              <w:t>されたものです（編</w:t>
            </w:r>
          </w:p>
          <w:p w14:paraId="760AB55E" w14:textId="77777777" w:rsidR="00541383" w:rsidRDefault="00541383" w:rsidP="00541383">
            <w:pPr>
              <w:spacing w:line="360" w:lineRule="exact"/>
              <w:rPr>
                <w:rFonts w:ascii="小塚明朝 Pro R" w:eastAsia="小塚明朝 Pro R" w:hAnsi="小塚明朝 Pro R"/>
              </w:rPr>
            </w:pPr>
            <w:r>
              <w:rPr>
                <w:rFonts w:ascii="小塚明朝 Pro R" w:eastAsia="小塚明朝 Pro R" w:hAnsi="小塚明朝 Pro R" w:hint="eastAsia"/>
              </w:rPr>
              <w:t>集・発行は名古屋市）。図、写真、フローチャートなどが多用され、</w:t>
            </w:r>
          </w:p>
          <w:p w14:paraId="13DCBC88" w14:textId="77777777" w:rsidR="00541383" w:rsidRDefault="00541383" w:rsidP="00541383">
            <w:pPr>
              <w:spacing w:line="360" w:lineRule="exact"/>
              <w:rPr>
                <w:rFonts w:ascii="小塚明朝 Pro R" w:eastAsia="小塚明朝 Pro R" w:hAnsi="小塚明朝 Pro R"/>
              </w:rPr>
            </w:pPr>
            <w:r>
              <w:rPr>
                <w:rFonts w:ascii="小塚明朝 Pro R" w:eastAsia="小塚明朝 Pro R" w:hAnsi="小塚明朝 Pro R" w:hint="eastAsia"/>
              </w:rPr>
              <w:t>視覚的に情報を取得でき、障害のない人にもわかりやすいものにな</w:t>
            </w:r>
          </w:p>
          <w:p w14:paraId="163957BE" w14:textId="77777777" w:rsidR="00541383" w:rsidRDefault="00541383" w:rsidP="00541383">
            <w:pPr>
              <w:spacing w:line="360" w:lineRule="exact"/>
              <w:rPr>
                <w:rFonts w:ascii="小塚明朝 Pro R" w:eastAsia="小塚明朝 Pro R" w:hAnsi="小塚明朝 Pro R"/>
              </w:rPr>
            </w:pPr>
            <w:r>
              <w:rPr>
                <w:rFonts w:ascii="小塚明朝 Pro R" w:eastAsia="小塚明朝 Pro R" w:hAnsi="小塚明朝 Pro R" w:hint="eastAsia"/>
              </w:rPr>
              <w:t>っています。</w:t>
            </w:r>
            <w:r w:rsidR="00E46FB5">
              <w:rPr>
                <w:rFonts w:ascii="小塚明朝 Pro R" w:eastAsia="小塚明朝 Pro R" w:hAnsi="小塚明朝 Pro R" w:hint="eastAsia"/>
              </w:rPr>
              <w:t>ぜひ、ご活用ください。</w:t>
            </w:r>
          </w:p>
          <w:p w14:paraId="30E7DF8D" w14:textId="77777777" w:rsidR="007018DC" w:rsidRPr="00541383" w:rsidRDefault="007018DC" w:rsidP="005628FE">
            <w:pPr>
              <w:spacing w:line="360" w:lineRule="exact"/>
              <w:rPr>
                <w:rFonts w:ascii="小塚明朝 Pro R" w:eastAsia="小塚明朝 Pro R" w:hAnsi="小塚明朝 Pro R"/>
              </w:rPr>
            </w:pPr>
          </w:p>
          <w:p w14:paraId="4A7801A8" w14:textId="77777777" w:rsidR="007018DC" w:rsidRDefault="007018DC" w:rsidP="005628FE">
            <w:pPr>
              <w:spacing w:line="360" w:lineRule="exact"/>
              <w:rPr>
                <w:rFonts w:ascii="小塚明朝 Pro R" w:eastAsia="小塚明朝 Pro R" w:hAnsi="小塚明朝 Pro R"/>
              </w:rPr>
            </w:pPr>
          </w:p>
          <w:p w14:paraId="78E47746" w14:textId="77777777" w:rsidR="00CC2919" w:rsidRDefault="00CC2919" w:rsidP="005628FE">
            <w:pPr>
              <w:spacing w:line="360" w:lineRule="exact"/>
              <w:rPr>
                <w:rFonts w:ascii="小塚明朝 Pro R" w:eastAsia="小塚明朝 Pro R" w:hAnsi="小塚明朝 Pro R"/>
              </w:rPr>
            </w:pPr>
          </w:p>
          <w:p w14:paraId="6FC0B230" w14:textId="77777777" w:rsidR="007018DC" w:rsidRDefault="007018DC" w:rsidP="005628FE">
            <w:pPr>
              <w:spacing w:line="360" w:lineRule="exact"/>
              <w:rPr>
                <w:rFonts w:ascii="小塚明朝 Pro R" w:eastAsia="小塚明朝 Pro R" w:hAnsi="小塚明朝 Pro R"/>
              </w:rPr>
            </w:pPr>
            <w:r>
              <w:rPr>
                <w:rFonts w:ascii="小塚明朝 Pro R" w:eastAsia="小塚明朝 Pro R" w:hAnsi="小塚明朝 Pro R" w:hint="eastAsia"/>
              </w:rPr>
              <w:t>次回の全体会は、7月27日（金）です。構成員の皆様、よろしくお願いいたします。</w:t>
            </w:r>
          </w:p>
          <w:p w14:paraId="4E80BBB8" w14:textId="77777777" w:rsidR="007018DC" w:rsidRPr="007018DC" w:rsidRDefault="007018DC" w:rsidP="005628FE">
            <w:pPr>
              <w:spacing w:line="360" w:lineRule="exact"/>
              <w:rPr>
                <w:rFonts w:ascii="小塚明朝 Pro R" w:eastAsia="小塚明朝 Pro R" w:hAnsi="小塚明朝 Pro R"/>
              </w:rPr>
            </w:pPr>
          </w:p>
        </w:tc>
      </w:tr>
      <w:tr w:rsidR="007B00DC" w14:paraId="320C889A" w14:textId="77777777" w:rsidTr="00C02A11">
        <w:trPr>
          <w:trHeight w:val="473"/>
        </w:trPr>
        <w:tc>
          <w:tcPr>
            <w:tcW w:w="283" w:type="dxa"/>
            <w:tcBorders>
              <w:top w:val="single" w:sz="4" w:space="0" w:color="auto"/>
              <w:left w:val="single" w:sz="4" w:space="0" w:color="auto"/>
              <w:bottom w:val="single" w:sz="4" w:space="0" w:color="auto"/>
              <w:right w:val="nil"/>
            </w:tcBorders>
            <w:shd w:val="clear" w:color="auto" w:fill="0070C0"/>
          </w:tcPr>
          <w:p w14:paraId="2D5BBF17" w14:textId="77777777" w:rsidR="007B00DC" w:rsidRDefault="007B00DC" w:rsidP="007B00DC">
            <w:pPr>
              <w:spacing w:line="360" w:lineRule="exact"/>
            </w:pPr>
          </w:p>
        </w:tc>
        <w:tc>
          <w:tcPr>
            <w:tcW w:w="1037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3BE9951" w14:textId="77777777" w:rsidR="007B00DC" w:rsidRPr="00FE31B7" w:rsidRDefault="00C02A11" w:rsidP="007B00DC">
            <w:pPr>
              <w:spacing w:line="36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第</w:t>
            </w:r>
            <w:r w:rsidR="000B1CB3">
              <w:rPr>
                <w:rFonts w:ascii="HGP創英角ﾎﾟｯﾌﾟ体" w:eastAsia="HGP創英角ﾎﾟｯﾌﾟ体" w:hAnsi="HGP創英角ﾎﾟｯﾌﾟ体" w:hint="eastAsia"/>
                <w:sz w:val="32"/>
                <w:szCs w:val="32"/>
              </w:rPr>
              <w:t>2</w:t>
            </w:r>
            <w:r>
              <w:rPr>
                <w:rFonts w:ascii="HGP創英角ﾎﾟｯﾌﾟ体" w:eastAsia="HGP創英角ﾎﾟｯﾌﾟ体" w:hAnsi="HGP創英角ﾎﾟｯﾌﾟ体" w:hint="eastAsia"/>
                <w:sz w:val="32"/>
                <w:szCs w:val="32"/>
              </w:rPr>
              <w:t>回事業者連絡会を開催しました</w:t>
            </w:r>
          </w:p>
        </w:tc>
      </w:tr>
      <w:tr w:rsidR="007B00DC" w14:paraId="417D1AC3" w14:textId="77777777" w:rsidTr="00EC32AE">
        <w:trPr>
          <w:trHeight w:val="473"/>
        </w:trPr>
        <w:tc>
          <w:tcPr>
            <w:tcW w:w="283" w:type="dxa"/>
            <w:tcBorders>
              <w:top w:val="single" w:sz="4" w:space="0" w:color="auto"/>
              <w:left w:val="single" w:sz="4" w:space="0" w:color="auto"/>
              <w:bottom w:val="single" w:sz="4" w:space="0" w:color="auto"/>
              <w:right w:val="nil"/>
            </w:tcBorders>
            <w:shd w:val="clear" w:color="auto" w:fill="FFFFFF" w:themeFill="background1"/>
          </w:tcPr>
          <w:p w14:paraId="25E13D0F" w14:textId="77777777" w:rsidR="007B00DC" w:rsidRDefault="007B00DC" w:rsidP="00DC6677">
            <w:pPr>
              <w:spacing w:line="360" w:lineRule="exact"/>
            </w:pPr>
          </w:p>
        </w:tc>
        <w:tc>
          <w:tcPr>
            <w:tcW w:w="10371" w:type="dxa"/>
            <w:tcBorders>
              <w:top w:val="single" w:sz="4" w:space="0" w:color="auto"/>
              <w:left w:val="nil"/>
              <w:bottom w:val="single" w:sz="4" w:space="0" w:color="auto"/>
              <w:right w:val="single" w:sz="4" w:space="0" w:color="auto"/>
            </w:tcBorders>
            <w:shd w:val="clear" w:color="auto" w:fill="FFFFFF" w:themeFill="background1"/>
            <w:vAlign w:val="center"/>
          </w:tcPr>
          <w:p w14:paraId="4CF03C5E" w14:textId="77777777" w:rsidR="00C02A11" w:rsidRDefault="000B1CB3"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2月19日（月）、</w:t>
            </w:r>
            <w:r w:rsidR="00BB2C9D">
              <w:rPr>
                <w:rFonts w:ascii="小塚明朝 Pro R" w:eastAsia="小塚明朝 Pro R" w:hAnsi="小塚明朝 Pro R" w:hint="eastAsia"/>
                <w:color w:val="262626"/>
              </w:rPr>
              <w:t>昨年</w:t>
            </w:r>
            <w:r>
              <w:rPr>
                <w:rFonts w:ascii="小塚明朝 Pro R" w:eastAsia="小塚明朝 Pro R" w:hAnsi="小塚明朝 Pro R" w:hint="eastAsia"/>
                <w:color w:val="262626"/>
              </w:rPr>
              <w:t>度２回目となる事業者連絡会を、障害者スポーツセンターの会議室にて行ないました。</w:t>
            </w:r>
          </w:p>
          <w:p w14:paraId="3748CCC6" w14:textId="77777777" w:rsidR="00F3671F" w:rsidRDefault="0012419B"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人材不足という課題、その解決のための人材育成・定着の方法は、どの事業所にも共通した悩みかと思います。根本的な解決方法が簡単に見つかればいいのですが、そう</w:t>
            </w:r>
            <w:r w:rsidR="00E969EB">
              <w:rPr>
                <w:rFonts w:ascii="小塚明朝 Pro R" w:eastAsia="小塚明朝 Pro R" w:hAnsi="小塚明朝 Pro R" w:hint="eastAsia"/>
                <w:color w:val="262626"/>
              </w:rPr>
              <w:t>もいかず</w:t>
            </w:r>
            <w:r>
              <w:rPr>
                <w:rFonts w:ascii="小塚明朝 Pro R" w:eastAsia="小塚明朝 Pro R" w:hAnsi="小塚明朝 Pro R" w:hint="eastAsia"/>
                <w:color w:val="262626"/>
              </w:rPr>
              <w:t>。だから</w:t>
            </w:r>
            <w:r w:rsidR="00E969EB">
              <w:rPr>
                <w:rFonts w:ascii="小塚明朝 Pro R" w:eastAsia="小塚明朝 Pro R" w:hAnsi="小塚明朝 Pro R" w:hint="eastAsia"/>
                <w:color w:val="262626"/>
              </w:rPr>
              <w:t>といって</w:t>
            </w:r>
            <w:r>
              <w:rPr>
                <w:rFonts w:ascii="小塚明朝 Pro R" w:eastAsia="小塚明朝 Pro R" w:hAnsi="小塚明朝 Pro R" w:hint="eastAsia"/>
                <w:color w:val="262626"/>
              </w:rPr>
              <w:t>何もしない、という話でもありません。</w:t>
            </w:r>
            <w:r w:rsidR="00E969EB">
              <w:rPr>
                <w:rFonts w:ascii="小塚明朝 Pro R" w:eastAsia="小塚明朝 Pro R" w:hAnsi="小塚明朝 Pro R" w:hint="eastAsia"/>
                <w:color w:val="262626"/>
              </w:rPr>
              <w:t>そこで今回は、働きやすい環境を生み出すにはどうすればいいか、という観点から「職場内のコミュニケーション」についての研修を行なうことになりました。なお今回は、同じような悩みを持つだ</w:t>
            </w:r>
            <w:r w:rsidR="00E969EB">
              <w:rPr>
                <w:rFonts w:ascii="小塚明朝 Pro R" w:eastAsia="小塚明朝 Pro R" w:hAnsi="小塚明朝 Pro R" w:hint="eastAsia"/>
                <w:color w:val="262626"/>
              </w:rPr>
              <w:lastRenderedPageBreak/>
              <w:t>ろう、介護保険関係、子育て関係の事業所さんにもお声がけをしています。</w:t>
            </w:r>
          </w:p>
          <w:p w14:paraId="7EE48D9C" w14:textId="77777777" w:rsidR="00E969EB" w:rsidRPr="000B1CB3" w:rsidRDefault="00E969EB"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講師を引き受けていただいたのは、</w:t>
            </w:r>
            <w:r w:rsidRPr="00D725D0">
              <w:rPr>
                <w:rFonts w:ascii="小塚ゴシック Pro B" w:eastAsia="小塚ゴシック Pro B" w:hAnsi="小塚ゴシック Pro B" w:hint="eastAsia"/>
                <w:color w:val="262626"/>
              </w:rPr>
              <w:t>「</w:t>
            </w:r>
            <w:r w:rsidRPr="00D725D0">
              <w:rPr>
                <w:rFonts w:ascii="小塚ゴシック Pro B" w:eastAsia="小塚ゴシック Pro B" w:hAnsi="小塚ゴシック Pro B" w:cs="Arial"/>
                <w:szCs w:val="21"/>
              </w:rPr>
              <w:t>日本コミュニケーショントレーナー協会</w:t>
            </w:r>
            <w:r w:rsidRPr="00D725D0">
              <w:rPr>
                <w:rFonts w:ascii="小塚ゴシック Pro B" w:eastAsia="小塚ゴシック Pro B" w:hAnsi="小塚ゴシック Pro B" w:cs="Arial" w:hint="eastAsia"/>
                <w:szCs w:val="21"/>
              </w:rPr>
              <w:t>」</w:t>
            </w:r>
            <w:r w:rsidRPr="007A6868">
              <w:rPr>
                <w:rFonts w:ascii="小塚明朝 Pro R" w:eastAsia="小塚明朝 Pro R" w:hAnsi="小塚明朝 Pro R" w:cs="Arial"/>
                <w:szCs w:val="21"/>
              </w:rPr>
              <w:t>認定コミュニケーショントレーナー</w:t>
            </w:r>
            <w:r w:rsidRPr="007A6868">
              <w:rPr>
                <w:rFonts w:ascii="小塚明朝 Pro R" w:eastAsia="小塚明朝 Pro R" w:hAnsi="小塚明朝 Pro R" w:cs="Arial"/>
                <w:szCs w:val="21"/>
                <w:shd w:val="clear" w:color="auto" w:fill="FFFFFF"/>
              </w:rPr>
              <w:t>であり</w:t>
            </w:r>
            <w:r>
              <w:rPr>
                <w:rFonts w:ascii="小塚明朝 Pro R" w:eastAsia="小塚明朝 Pro R" w:hAnsi="小塚明朝 Pro R" w:cs="Arial" w:hint="eastAsia"/>
                <w:szCs w:val="21"/>
                <w:shd w:val="clear" w:color="auto" w:fill="FFFFFF"/>
              </w:rPr>
              <w:t>「</w:t>
            </w:r>
            <w:r w:rsidRPr="007A6868">
              <w:rPr>
                <w:rFonts w:ascii="小塚明朝 Pro R" w:eastAsia="小塚明朝 Pro R" w:hAnsi="小塚明朝 Pro R" w:cs="Arial"/>
                <w:szCs w:val="21"/>
              </w:rPr>
              <w:t>指定共同生活介護ミモザ</w:t>
            </w:r>
            <w:r>
              <w:rPr>
                <w:rFonts w:ascii="小塚明朝 Pro R" w:eastAsia="小塚明朝 Pro R" w:hAnsi="小塚明朝 Pro R" w:cs="Arial" w:hint="eastAsia"/>
                <w:szCs w:val="21"/>
              </w:rPr>
              <w:t>」の</w:t>
            </w:r>
            <w:r w:rsidRPr="007A6868">
              <w:rPr>
                <w:rFonts w:ascii="小塚明朝 Pro R" w:eastAsia="小塚明朝 Pro R" w:hAnsi="小塚明朝 Pro R" w:cs="Arial"/>
                <w:szCs w:val="21"/>
              </w:rPr>
              <w:t>サービス管理責任者</w:t>
            </w:r>
            <w:r w:rsidRPr="007A6868">
              <w:rPr>
                <w:rFonts w:ascii="小塚明朝 Pro R" w:eastAsia="小塚明朝 Pro R" w:hAnsi="小塚明朝 Pro R" w:cs="Arial"/>
                <w:szCs w:val="21"/>
                <w:shd w:val="clear" w:color="auto" w:fill="FFFFFF"/>
              </w:rPr>
              <w:t>でもある</w:t>
            </w:r>
            <w:r>
              <w:rPr>
                <w:rFonts w:ascii="小塚明朝 Pro R" w:eastAsia="小塚明朝 Pro R" w:hAnsi="小塚明朝 Pro R" w:cs="Arial" w:hint="eastAsia"/>
                <w:szCs w:val="21"/>
                <w:shd w:val="clear" w:color="auto" w:fill="FFFFFF"/>
              </w:rPr>
              <w:t>、</w:t>
            </w:r>
            <w:r w:rsidRPr="00D725D0">
              <w:rPr>
                <w:rFonts w:ascii="小塚ゴシック Pro B" w:eastAsia="小塚ゴシック Pro B" w:hAnsi="小塚ゴシック Pro B" w:cs="Arial"/>
                <w:szCs w:val="21"/>
              </w:rPr>
              <w:t>北村桂介</w:t>
            </w:r>
            <w:r w:rsidRPr="00D725D0">
              <w:rPr>
                <w:rFonts w:ascii="小塚ゴシック Pro B" w:eastAsia="小塚ゴシック Pro B" w:hAnsi="小塚ゴシック Pro B" w:cs="Arial" w:hint="eastAsia"/>
                <w:szCs w:val="21"/>
              </w:rPr>
              <w:t>さん</w:t>
            </w:r>
            <w:r>
              <w:rPr>
                <w:rFonts w:ascii="小塚明朝 Pro R" w:eastAsia="小塚明朝 Pro R" w:hAnsi="小塚明朝 Pro R" w:cs="Arial" w:hint="eastAsia"/>
                <w:szCs w:val="21"/>
              </w:rPr>
              <w:t>です。</w:t>
            </w:r>
          </w:p>
          <w:p w14:paraId="21199707" w14:textId="77777777" w:rsidR="00F3671F" w:rsidRPr="005C5ECA" w:rsidRDefault="005C5ECA"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コミュニケーションとはどんな役割を持</w:t>
            </w:r>
            <w:r w:rsidR="00E969EB">
              <w:rPr>
                <w:rFonts w:ascii="小塚明朝 Pro R" w:eastAsia="小塚明朝 Pro R" w:hAnsi="小塚明朝 Pro R"/>
                <w:noProof/>
                <w:color w:val="262626"/>
              </w:rPr>
              <w:drawing>
                <wp:anchor distT="0" distB="0" distL="114300" distR="114300" simplePos="0" relativeHeight="251680768" behindDoc="0" locked="0" layoutInCell="1" allowOverlap="1" wp14:anchorId="159ACB59" wp14:editId="6E77CE46">
                  <wp:simplePos x="0" y="0"/>
                  <wp:positionH relativeFrom="column">
                    <wp:posOffset>2490470</wp:posOffset>
                  </wp:positionH>
                  <wp:positionV relativeFrom="paragraph">
                    <wp:posOffset>94615</wp:posOffset>
                  </wp:positionV>
                  <wp:extent cx="3886200" cy="2914015"/>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第2回事業者連絡会写真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6200" cy="2914015"/>
                          </a:xfrm>
                          <a:prstGeom prst="rect">
                            <a:avLst/>
                          </a:prstGeom>
                        </pic:spPr>
                      </pic:pic>
                    </a:graphicData>
                  </a:graphic>
                  <wp14:sizeRelH relativeFrom="page">
                    <wp14:pctWidth>0</wp14:pctWidth>
                  </wp14:sizeRelH>
                  <wp14:sizeRelV relativeFrom="page">
                    <wp14:pctHeight>0</wp14:pctHeight>
                  </wp14:sizeRelV>
                </wp:anchor>
              </w:drawing>
            </w:r>
          </w:p>
          <w:p w14:paraId="6DC3BD09" w14:textId="77777777" w:rsidR="00F3671F" w:rsidRDefault="005C5ECA"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つものなのか、コミュニケーションを円</w:t>
            </w:r>
          </w:p>
          <w:p w14:paraId="0937E5C7" w14:textId="77777777" w:rsidR="00F3671F" w:rsidRPr="000B1CB3" w:rsidRDefault="005C5ECA"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滑に行なう上で重要なことは何なのか、</w:t>
            </w:r>
          </w:p>
          <w:p w14:paraId="4076BF29" w14:textId="77777777" w:rsidR="00F3671F"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といった講義に加えて、今回の研修では、</w:t>
            </w:r>
          </w:p>
          <w:p w14:paraId="269066C1" w14:textId="77777777" w:rsidR="00F3671F"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参加していただいたみなさんに、実際に</w:t>
            </w:r>
          </w:p>
          <w:p w14:paraId="0CC2D24F" w14:textId="77777777" w:rsidR="00F3671F"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やっていただく時間が設けられていまし</w:t>
            </w:r>
          </w:p>
          <w:p w14:paraId="290ACC29" w14:textId="77777777" w:rsidR="00332211"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た。</w:t>
            </w:r>
          </w:p>
          <w:p w14:paraId="1E4701DC" w14:textId="77777777" w:rsidR="00332211"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まず見本として、北村さんと基幹相談支</w:t>
            </w:r>
          </w:p>
          <w:p w14:paraId="251F1AE8" w14:textId="77777777" w:rsidR="00332211" w:rsidRDefault="00332211" w:rsidP="00803399">
            <w:pPr>
              <w:spacing w:line="360" w:lineRule="exact"/>
              <w:rPr>
                <w:rFonts w:ascii="小塚明朝 Pro R" w:eastAsia="小塚明朝 Pro R" w:hAnsi="小塚明朝 Pro R" w:cs="Arial"/>
                <w:szCs w:val="21"/>
              </w:rPr>
            </w:pPr>
            <w:r>
              <w:rPr>
                <w:rFonts w:ascii="小塚明朝 Pro R" w:eastAsia="小塚明朝 Pro R" w:hAnsi="小塚明朝 Pro R" w:hint="eastAsia"/>
                <w:color w:val="262626"/>
              </w:rPr>
              <w:t>援センターのスタ</w:t>
            </w:r>
            <w:r>
              <w:rPr>
                <w:rFonts w:ascii="小塚明朝 Pro R" w:eastAsia="小塚明朝 Pro R" w:hAnsi="小塚明朝 Pro R" w:cs="Arial" w:hint="eastAsia"/>
                <w:szCs w:val="21"/>
              </w:rPr>
              <w:t>ッフが、みなさんの前</w:t>
            </w:r>
          </w:p>
          <w:p w14:paraId="355802C9" w14:textId="77777777" w:rsidR="00332211"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でいろいろなやりとりをしました。みな</w:t>
            </w:r>
          </w:p>
          <w:p w14:paraId="0C6F9DF5" w14:textId="77777777" w:rsidR="00332211"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さんは、それを参考にして、できるだけ</w:t>
            </w:r>
          </w:p>
          <w:p w14:paraId="310B77AD" w14:textId="77777777" w:rsidR="00332211"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違う事業所の人とペアになり、コミュニ</w:t>
            </w:r>
          </w:p>
          <w:p w14:paraId="1FFB001E" w14:textId="77777777" w:rsidR="00B15310" w:rsidRDefault="00332211"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ケーションを実践してみる、といった</w:t>
            </w:r>
            <w:r w:rsidR="00B15310">
              <w:rPr>
                <w:rFonts w:ascii="小塚明朝 Pro R" w:eastAsia="小塚明朝 Pro R" w:hAnsi="小塚明朝 Pro R" w:hint="eastAsia"/>
                <w:color w:val="262626"/>
              </w:rPr>
              <w:t>流</w:t>
            </w:r>
          </w:p>
          <w:p w14:paraId="7B403152" w14:textId="77777777" w:rsidR="00332211" w:rsidRPr="00332211" w:rsidRDefault="00B15310"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れ</w:t>
            </w:r>
            <w:r w:rsidR="00332211">
              <w:rPr>
                <w:rFonts w:ascii="小塚明朝 Pro R" w:eastAsia="小塚明朝 Pro R" w:hAnsi="小塚明朝 Pro R" w:hint="eastAsia"/>
                <w:color w:val="262626"/>
              </w:rPr>
              <w:t>で進行していきました。</w:t>
            </w:r>
          </w:p>
          <w:p w14:paraId="68B1205B" w14:textId="77777777" w:rsidR="00A01A76" w:rsidRDefault="00D61D1F" w:rsidP="00803399">
            <w:pPr>
              <w:spacing w:line="360" w:lineRule="exact"/>
              <w:rPr>
                <w:rFonts w:ascii="小塚明朝 Pro R" w:eastAsia="小塚明朝 Pro R" w:hAnsi="小塚明朝 Pro R" w:cs="Arial"/>
                <w:szCs w:val="21"/>
              </w:rPr>
            </w:pPr>
            <w:r>
              <w:rPr>
                <w:rFonts w:ascii="小塚明朝 Pro R" w:eastAsia="小塚明朝 Pro R" w:hAnsi="小塚明朝 Pro R" w:cs="Arial" w:hint="eastAsia"/>
                <w:szCs w:val="21"/>
              </w:rPr>
              <w:t>話し手と聞き手の役割分担をしながら、話し手が「聴いてあげた感」を感じるのはどんなやりとりなのか、反対に聞き手が「聴いてもらった感」を感じられるのはどんなやりとりなのか</w:t>
            </w:r>
            <w:r w:rsidR="00FE36D5">
              <w:rPr>
                <w:rFonts w:ascii="小塚明朝 Pro R" w:eastAsia="小塚明朝 Pro R" w:hAnsi="小塚明朝 Pro R" w:cs="Arial" w:hint="eastAsia"/>
                <w:szCs w:val="21"/>
              </w:rPr>
              <w:t>。</w:t>
            </w:r>
            <w:r>
              <w:rPr>
                <w:rFonts w:ascii="小塚明朝 Pro R" w:eastAsia="小塚明朝 Pro R" w:hAnsi="小塚明朝 Pro R" w:cs="Arial" w:hint="eastAsia"/>
                <w:szCs w:val="21"/>
              </w:rPr>
              <w:t>着目する点と使えるテクニックを教えていただき、その場で実践できた、というのは素晴らしい経験になったのではないか、と思います。</w:t>
            </w:r>
            <w:r w:rsidR="00FE36D5">
              <w:rPr>
                <w:rFonts w:ascii="小塚明朝 Pro R" w:eastAsia="小塚明朝 Pro R" w:hAnsi="小塚明朝 Pro R" w:cs="Arial" w:hint="eastAsia"/>
                <w:szCs w:val="21"/>
              </w:rPr>
              <w:t>また、ほぼ初対面のような相手でも、コミュニケーションのポイントを押さえてやりとりをすることで、信頼が生まれる第一歩を感じるほど親密になれることも実感していただけたのではないでしょうか。</w:t>
            </w:r>
          </w:p>
          <w:p w14:paraId="6E332FC7" w14:textId="77777777" w:rsidR="00A01A76" w:rsidRDefault="00BB2C9D" w:rsidP="00803399">
            <w:pPr>
              <w:spacing w:line="360" w:lineRule="exact"/>
              <w:rPr>
                <w:rFonts w:ascii="小塚明朝 Pro R" w:eastAsia="小塚明朝 Pro R" w:hAnsi="小塚明朝 Pro R" w:cs="Arial"/>
                <w:szCs w:val="21"/>
              </w:rPr>
            </w:pPr>
            <w:r>
              <w:rPr>
                <w:rFonts w:ascii="小塚明朝 Pro R" w:eastAsia="小塚明朝 Pro R" w:hAnsi="小塚明朝 Pro R" w:cs="Arial" w:hint="eastAsia"/>
                <w:szCs w:val="21"/>
              </w:rPr>
              <w:t>事業所間の交流、という点では、時間の短さや、特定の人とのやりとりだけになってしまったことで、不十分なところもありました。今年度の課題として受け止め、充実した事業者連絡会になるよう検討していきたいと思います。</w:t>
            </w:r>
          </w:p>
          <w:p w14:paraId="3CBCD4A3" w14:textId="77777777" w:rsidR="00BB2C9D" w:rsidRDefault="00BB2C9D" w:rsidP="00803399">
            <w:pPr>
              <w:spacing w:line="360" w:lineRule="exact"/>
              <w:rPr>
                <w:rFonts w:ascii="小塚明朝 Pro R" w:eastAsia="小塚明朝 Pro R" w:hAnsi="小塚明朝 Pro R" w:cs="Arial"/>
                <w:szCs w:val="21"/>
              </w:rPr>
            </w:pPr>
            <w:r>
              <w:rPr>
                <w:rFonts w:ascii="小塚明朝 Pro R" w:eastAsia="小塚明朝 Pro R" w:hAnsi="小塚明朝 Pro R" w:cs="Arial" w:hint="eastAsia"/>
                <w:szCs w:val="21"/>
              </w:rPr>
              <w:t>北村さん、ご参加いただいたみなさん、ありがとうございました。</w:t>
            </w:r>
          </w:p>
          <w:p w14:paraId="3336480F" w14:textId="77777777" w:rsidR="00BB2C9D" w:rsidRDefault="00BB2C9D" w:rsidP="00803399">
            <w:pPr>
              <w:spacing w:line="360" w:lineRule="exact"/>
              <w:rPr>
                <w:rFonts w:ascii="小塚明朝 Pro R" w:eastAsia="小塚明朝 Pro R" w:hAnsi="小塚明朝 Pro R" w:cs="Arial"/>
                <w:szCs w:val="21"/>
              </w:rPr>
            </w:pPr>
          </w:p>
          <w:p w14:paraId="44772EEE" w14:textId="77777777" w:rsidR="00BB2C9D" w:rsidRDefault="00BB2C9D" w:rsidP="00803399">
            <w:pPr>
              <w:spacing w:line="360" w:lineRule="exact"/>
              <w:rPr>
                <w:rFonts w:ascii="小塚明朝 Pro R" w:eastAsia="小塚明朝 Pro R" w:hAnsi="小塚明朝 Pro R" w:cs="Arial"/>
                <w:szCs w:val="21"/>
              </w:rPr>
            </w:pPr>
            <w:r>
              <w:rPr>
                <w:rFonts w:ascii="小塚明朝 Pro R" w:eastAsia="小塚明朝 Pro R" w:hAnsi="小塚明朝 Pro R" w:cs="Arial" w:hint="eastAsia"/>
                <w:szCs w:val="21"/>
              </w:rPr>
              <w:t>平成30年度の第１回事業者連絡会は、9月頃を予定しております。是非、ご参加ください。</w:t>
            </w:r>
          </w:p>
          <w:p w14:paraId="2B50453E" w14:textId="77777777" w:rsidR="00331D38" w:rsidRDefault="00331D38" w:rsidP="00803399">
            <w:pPr>
              <w:spacing w:line="360" w:lineRule="exact"/>
              <w:rPr>
                <w:rFonts w:ascii="小塚明朝 Pro R" w:eastAsia="小塚明朝 Pro R" w:hAnsi="小塚明朝 Pro R"/>
                <w:color w:val="262626"/>
              </w:rPr>
            </w:pPr>
          </w:p>
        </w:tc>
      </w:tr>
    </w:tbl>
    <w:p w14:paraId="7778905D" w14:textId="77777777" w:rsidR="00C13FF8" w:rsidRPr="00841E91" w:rsidRDefault="00C13FF8" w:rsidP="00070182"/>
    <w:tbl>
      <w:tblPr>
        <w:tblW w:w="10599" w:type="dxa"/>
        <w:tblInd w:w="108" w:type="dxa"/>
        <w:tblBorders>
          <w:top w:val="double" w:sz="4" w:space="0" w:color="auto"/>
          <w:left w:val="double" w:sz="4" w:space="0" w:color="auto"/>
          <w:bottom w:val="double" w:sz="4" w:space="0" w:color="auto"/>
          <w:right w:val="double" w:sz="4" w:space="0" w:color="auto"/>
        </w:tblBorders>
        <w:tblLayout w:type="fixed"/>
        <w:tblCellMar>
          <w:top w:w="28" w:type="dxa"/>
          <w:bottom w:w="28" w:type="dxa"/>
          <w:right w:w="227" w:type="dxa"/>
        </w:tblCellMar>
        <w:tblLook w:val="04A0" w:firstRow="1" w:lastRow="0" w:firstColumn="1" w:lastColumn="0" w:noHBand="0" w:noVBand="1"/>
      </w:tblPr>
      <w:tblGrid>
        <w:gridCol w:w="355"/>
        <w:gridCol w:w="355"/>
        <w:gridCol w:w="9889"/>
      </w:tblGrid>
      <w:tr w:rsidR="00F162B5" w14:paraId="5920625F" w14:textId="77777777" w:rsidTr="00BA0C1E">
        <w:tc>
          <w:tcPr>
            <w:tcW w:w="355" w:type="dxa"/>
            <w:shd w:val="clear" w:color="auto" w:fill="000000" w:themeFill="text1"/>
          </w:tcPr>
          <w:p w14:paraId="674744B5" w14:textId="77777777" w:rsidR="00F162B5" w:rsidRPr="000C782B" w:rsidRDefault="00F162B5" w:rsidP="00F162B5">
            <w:pPr>
              <w:spacing w:line="360" w:lineRule="exact"/>
              <w:ind w:firstLineChars="100" w:firstLine="360"/>
              <w:rPr>
                <w:rFonts w:ascii="HGP創英角ﾎﾟｯﾌﾟ体" w:eastAsia="HGP創英角ﾎﾟｯﾌﾟ体"/>
                <w:sz w:val="36"/>
                <w:szCs w:val="36"/>
              </w:rPr>
            </w:pPr>
          </w:p>
        </w:tc>
        <w:tc>
          <w:tcPr>
            <w:tcW w:w="10244" w:type="dxa"/>
            <w:gridSpan w:val="2"/>
          </w:tcPr>
          <w:p w14:paraId="3423B696" w14:textId="77777777" w:rsidR="00F162B5" w:rsidRPr="00BA0C1E" w:rsidRDefault="00F162B5" w:rsidP="00F162B5">
            <w:pPr>
              <w:spacing w:line="360" w:lineRule="exact"/>
              <w:rPr>
                <w:rFonts w:ascii="HGP創英角ﾎﾟｯﾌﾟ体" w:eastAsia="HGP創英角ﾎﾟｯﾌﾟ体"/>
                <w:sz w:val="32"/>
                <w:szCs w:val="32"/>
              </w:rPr>
            </w:pPr>
            <w:r w:rsidRPr="00BA0C1E">
              <w:rPr>
                <w:rFonts w:ascii="HGP創英角ﾎﾟｯﾌﾟ体" w:eastAsia="HGP創英角ﾎﾟｯﾌﾟ体" w:hint="eastAsia"/>
                <w:sz w:val="32"/>
                <w:szCs w:val="32"/>
              </w:rPr>
              <w:t>協議会からのお知らせ</w:t>
            </w:r>
          </w:p>
        </w:tc>
      </w:tr>
      <w:tr w:rsidR="000C782B" w:rsidRPr="00582A78" w14:paraId="3A4C908C" w14:textId="77777777" w:rsidTr="00BA0C1E">
        <w:tc>
          <w:tcPr>
            <w:tcW w:w="355" w:type="dxa"/>
          </w:tcPr>
          <w:p w14:paraId="4A6AB419" w14:textId="77777777" w:rsidR="000C782B" w:rsidRPr="003864F1" w:rsidRDefault="000C782B" w:rsidP="00FC78D9">
            <w:pPr>
              <w:spacing w:line="360" w:lineRule="exact"/>
              <w:ind w:right="840"/>
              <w:rPr>
                <w:rFonts w:ascii="メイリオ" w:eastAsia="メイリオ" w:hAnsi="メイリオ"/>
              </w:rPr>
            </w:pPr>
          </w:p>
        </w:tc>
        <w:tc>
          <w:tcPr>
            <w:tcW w:w="355" w:type="dxa"/>
            <w:shd w:val="clear" w:color="auto" w:fill="auto"/>
            <w:vAlign w:val="center"/>
          </w:tcPr>
          <w:p w14:paraId="7A8BF7E6" w14:textId="77777777" w:rsidR="000C782B" w:rsidRPr="00530FDA" w:rsidRDefault="000C782B" w:rsidP="00FC78D9">
            <w:pPr>
              <w:spacing w:line="360" w:lineRule="exact"/>
              <w:ind w:right="840"/>
              <w:rPr>
                <w:rFonts w:ascii="メイリオ" w:eastAsia="メイリオ" w:hAnsi="メイリオ"/>
                <w:color w:val="262626"/>
              </w:rPr>
            </w:pPr>
            <w:r w:rsidRPr="00530FDA">
              <w:rPr>
                <w:rFonts w:ascii="メイリオ" w:eastAsia="メイリオ" w:hAnsi="メイリオ" w:hint="eastAsia"/>
                <w:color w:val="262626"/>
              </w:rPr>
              <w:t>○</w:t>
            </w:r>
          </w:p>
        </w:tc>
        <w:tc>
          <w:tcPr>
            <w:tcW w:w="9885" w:type="dxa"/>
            <w:vMerge w:val="restart"/>
          </w:tcPr>
          <w:p w14:paraId="66B22412" w14:textId="77777777" w:rsidR="000C782B"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名東</w:t>
            </w:r>
            <w:r>
              <w:rPr>
                <w:rFonts w:ascii="小塚明朝 Pro R" w:eastAsia="小塚明朝 Pro R" w:hAnsi="小塚明朝 Pro R" w:hint="eastAsia"/>
                <w:color w:val="262626"/>
              </w:rPr>
              <w:t>区障害者自立支援連絡協議会では、区内の当事者団体や支援者からの提案・</w:t>
            </w:r>
            <w:r w:rsidRPr="003F7261">
              <w:rPr>
                <w:rFonts w:ascii="小塚明朝 Pro R" w:eastAsia="小塚明朝 Pro R" w:hAnsi="小塚明朝 Pro R" w:hint="eastAsia"/>
                <w:color w:val="262626"/>
              </w:rPr>
              <w:t>依頼を受けて、地域の</w:t>
            </w:r>
          </w:p>
          <w:p w14:paraId="5B1EA792" w14:textId="77777777" w:rsidR="000C782B"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ニーズに即した取り組みをしていきたいと考えています。興味のあるテーマや、みんなで知</w:t>
            </w:r>
            <w:bookmarkStart w:id="0" w:name="_GoBack"/>
            <w:bookmarkEnd w:id="0"/>
            <w:r w:rsidRPr="003F7261">
              <w:rPr>
                <w:rFonts w:ascii="小塚明朝 Pro R" w:eastAsia="小塚明朝 Pro R" w:hAnsi="小塚明朝 Pro R" w:hint="eastAsia"/>
                <w:color w:val="262626"/>
              </w:rPr>
              <w:t>っておく</w:t>
            </w:r>
          </w:p>
          <w:p w14:paraId="420F6E7F" w14:textId="77777777" w:rsidR="000C782B" w:rsidRPr="003F7261"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必要性を強く感じる話題など、ご連絡いただければ部会活動や研修会の企画につなげたいと思います。</w:t>
            </w:r>
          </w:p>
          <w:p w14:paraId="650ECB89" w14:textId="77777777" w:rsidR="000C782B" w:rsidRPr="003F7261"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また、ご要望をいただけば、出張勉強会のようなことも可能です。</w:t>
            </w:r>
          </w:p>
          <w:p w14:paraId="03A338F7" w14:textId="77777777" w:rsidR="000C782B" w:rsidRPr="00023B01" w:rsidRDefault="000C782B" w:rsidP="00FC78D9">
            <w:pPr>
              <w:spacing w:line="360" w:lineRule="exact"/>
              <w:rPr>
                <w:rFonts w:ascii="小塚ゴシック Pro B" w:eastAsia="小塚ゴシック Pro B" w:hAnsi="小塚ゴシック Pro B"/>
                <w:color w:val="262626"/>
              </w:rPr>
            </w:pPr>
            <w:r w:rsidRPr="00023B01">
              <w:rPr>
                <w:rFonts w:ascii="小塚ゴシック Pro B" w:eastAsia="小塚ゴシック Pro B" w:hAnsi="小塚ゴシック Pro B" w:hint="eastAsia"/>
                <w:color w:val="262626"/>
              </w:rPr>
              <w:t>＜連絡先＞・名東区障害者基幹相談支援センター本部事務所　　　TEL：052-739-7524</w:t>
            </w:r>
          </w:p>
          <w:p w14:paraId="27CD0851" w14:textId="77777777" w:rsidR="000C782B" w:rsidRDefault="000C782B" w:rsidP="00FC78D9">
            <w:pPr>
              <w:spacing w:line="360" w:lineRule="exact"/>
              <w:ind w:firstLineChars="500" w:firstLine="1050"/>
              <w:rPr>
                <w:rFonts w:ascii="小塚ゴシック Pro B" w:eastAsia="小塚ゴシック Pro B" w:hAnsi="小塚ゴシック Pro B"/>
                <w:color w:val="262626"/>
              </w:rPr>
            </w:pPr>
            <w:r w:rsidRPr="00023B01">
              <w:rPr>
                <w:rFonts w:ascii="小塚ゴシック Pro B" w:eastAsia="小塚ゴシック Pro B" w:hAnsi="小塚ゴシック Pro B" w:hint="eastAsia"/>
                <w:color w:val="262626"/>
              </w:rPr>
              <w:t>・名東区障害者基幹相談支援センターサテライト　　　TEL：052-702-2863</w:t>
            </w:r>
          </w:p>
          <w:p w14:paraId="7FC4C1D2" w14:textId="77777777" w:rsidR="000C782B" w:rsidRPr="000C782B" w:rsidRDefault="000C782B" w:rsidP="000C782B">
            <w:pPr>
              <w:spacing w:line="440" w:lineRule="exact"/>
              <w:jc w:val="left"/>
              <w:rPr>
                <w:rFonts w:ascii="小塚ゴシック Pro B" w:eastAsia="小塚ゴシック Pro B" w:hAnsi="小塚ゴシック Pro B"/>
                <w:color w:val="262626"/>
                <w:szCs w:val="21"/>
                <w:bdr w:val="single" w:sz="4" w:space="0" w:color="auto"/>
              </w:rPr>
            </w:pPr>
            <w:r>
              <w:rPr>
                <w:rFonts w:ascii="小塚ゴシック Pro B" w:eastAsia="小塚ゴシック Pro B" w:hAnsi="小塚ゴシック Pro B" w:hint="eastAsia"/>
                <w:color w:val="262626"/>
              </w:rPr>
              <w:t>＜ブログ＞・</w:t>
            </w:r>
            <w:r w:rsidR="00C2574F">
              <w:rPr>
                <w:rFonts w:ascii="小塚ゴシック Pro B" w:eastAsia="小塚ゴシック Pro B" w:hAnsi="小塚ゴシック Pro B" w:hint="eastAsia"/>
                <w:color w:val="262626"/>
                <w:szCs w:val="21"/>
                <w:bdr w:val="single" w:sz="4" w:space="0" w:color="auto"/>
              </w:rPr>
              <w:t xml:space="preserve">　Ｕ</w:t>
            </w:r>
            <w:r w:rsidRPr="000C782B">
              <w:rPr>
                <w:rFonts w:ascii="小塚ゴシック Pro B" w:eastAsia="小塚ゴシック Pro B" w:hAnsi="小塚ゴシック Pro B" w:hint="eastAsia"/>
                <w:color w:val="262626"/>
                <w:szCs w:val="21"/>
                <w:bdr w:val="single" w:sz="4" w:space="0" w:color="auto"/>
              </w:rPr>
              <w:t>ＲＬ：</w:t>
            </w:r>
            <w:r w:rsidR="00C2574F" w:rsidRPr="00C2574F">
              <w:rPr>
                <w:rFonts w:ascii="小塚ゴシック Pro B" w:eastAsia="小塚ゴシック Pro B" w:hAnsi="小塚ゴシック Pro B"/>
                <w:color w:val="262626"/>
                <w:szCs w:val="21"/>
                <w:bdr w:val="single" w:sz="4" w:space="0" w:color="auto"/>
              </w:rPr>
              <w:t>http://meito-kikan.sblo.jp/</w:t>
            </w:r>
            <w:r w:rsidR="00C2574F">
              <w:rPr>
                <w:rFonts w:ascii="小塚ゴシック Pro B" w:eastAsia="小塚ゴシック Pro B" w:hAnsi="小塚ゴシック Pro B" w:hint="eastAsia"/>
                <w:color w:val="262626"/>
                <w:szCs w:val="21"/>
                <w:bdr w:val="single" w:sz="4" w:space="0" w:color="auto"/>
              </w:rPr>
              <w:t xml:space="preserve">　</w:t>
            </w:r>
          </w:p>
        </w:tc>
      </w:tr>
      <w:tr w:rsidR="000C782B" w14:paraId="1594D66B" w14:textId="77777777" w:rsidTr="00BA0C1E">
        <w:tc>
          <w:tcPr>
            <w:tcW w:w="355" w:type="dxa"/>
          </w:tcPr>
          <w:p w14:paraId="26521D0F" w14:textId="77777777" w:rsidR="000C782B" w:rsidRDefault="000C782B" w:rsidP="00FC78D9">
            <w:pPr>
              <w:ind w:right="840"/>
            </w:pPr>
          </w:p>
        </w:tc>
        <w:tc>
          <w:tcPr>
            <w:tcW w:w="355" w:type="dxa"/>
            <w:shd w:val="clear" w:color="auto" w:fill="auto"/>
          </w:tcPr>
          <w:p w14:paraId="373185E4" w14:textId="77777777" w:rsidR="000C782B" w:rsidRDefault="000C782B" w:rsidP="00FC78D9">
            <w:pPr>
              <w:ind w:right="840"/>
            </w:pPr>
          </w:p>
        </w:tc>
        <w:tc>
          <w:tcPr>
            <w:tcW w:w="9885" w:type="dxa"/>
            <w:vMerge/>
          </w:tcPr>
          <w:p w14:paraId="01EA5393" w14:textId="77777777" w:rsidR="000C782B" w:rsidRDefault="000C782B" w:rsidP="00FC78D9">
            <w:pPr>
              <w:ind w:firstLineChars="500" w:firstLine="1050"/>
            </w:pPr>
          </w:p>
        </w:tc>
      </w:tr>
      <w:tr w:rsidR="000C782B" w14:paraId="32B2835E" w14:textId="77777777" w:rsidTr="00BA0C1E">
        <w:tc>
          <w:tcPr>
            <w:tcW w:w="355" w:type="dxa"/>
          </w:tcPr>
          <w:p w14:paraId="09F27A34" w14:textId="77777777" w:rsidR="000C782B" w:rsidRDefault="000C782B" w:rsidP="00FC78D9">
            <w:pPr>
              <w:ind w:right="840"/>
            </w:pPr>
          </w:p>
        </w:tc>
        <w:tc>
          <w:tcPr>
            <w:tcW w:w="355" w:type="dxa"/>
            <w:shd w:val="clear" w:color="auto" w:fill="auto"/>
          </w:tcPr>
          <w:p w14:paraId="3646D144" w14:textId="77777777" w:rsidR="000C782B" w:rsidRDefault="000C782B" w:rsidP="00FC78D9">
            <w:pPr>
              <w:ind w:right="840"/>
            </w:pPr>
          </w:p>
        </w:tc>
        <w:tc>
          <w:tcPr>
            <w:tcW w:w="9885" w:type="dxa"/>
            <w:vMerge/>
          </w:tcPr>
          <w:p w14:paraId="55D6F644" w14:textId="77777777" w:rsidR="000C782B" w:rsidRDefault="000C782B" w:rsidP="00FC78D9">
            <w:pPr>
              <w:ind w:right="840"/>
            </w:pPr>
          </w:p>
        </w:tc>
      </w:tr>
    </w:tbl>
    <w:p w14:paraId="05667FE0" w14:textId="77777777" w:rsidR="00070182" w:rsidRPr="000C782B" w:rsidRDefault="00D179A6" w:rsidP="00070182">
      <w:r>
        <w:rPr>
          <w:noProof/>
        </w:rPr>
        <mc:AlternateContent>
          <mc:Choice Requires="wps">
            <w:drawing>
              <wp:anchor distT="0" distB="0" distL="114300" distR="114300" simplePos="0" relativeHeight="251672576" behindDoc="0" locked="0" layoutInCell="1" allowOverlap="1" wp14:anchorId="0531556F" wp14:editId="50A73C7E">
                <wp:simplePos x="0" y="0"/>
                <wp:positionH relativeFrom="column">
                  <wp:posOffset>1904</wp:posOffset>
                </wp:positionH>
                <wp:positionV relativeFrom="paragraph">
                  <wp:posOffset>23495</wp:posOffset>
                </wp:positionV>
                <wp:extent cx="3362325"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36232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77677" w14:textId="77777777" w:rsidR="00C65D1C" w:rsidRPr="00342D74" w:rsidRDefault="00C65D1C" w:rsidP="000C782B">
                            <w:pPr>
                              <w:spacing w:line="280" w:lineRule="exact"/>
                              <w:rPr>
                                <w:rFonts w:ascii="小塚明朝 Pro R" w:eastAsia="小塚明朝 Pro R" w:hAnsi="小塚明朝 Pro R"/>
                                <w:sz w:val="16"/>
                                <w:szCs w:val="16"/>
                              </w:rPr>
                            </w:pPr>
                            <w:r w:rsidRPr="00342D74">
                              <w:rPr>
                                <w:rFonts w:ascii="小塚明朝 Pro R" w:eastAsia="小塚明朝 Pro R" w:hAnsi="小塚明朝 Pro R" w:hint="eastAsia"/>
                                <w:sz w:val="16"/>
                                <w:szCs w:val="16"/>
                              </w:rPr>
                              <w:t>◆</w:t>
                            </w:r>
                            <w:r w:rsidRPr="00342D74">
                              <w:rPr>
                                <w:rFonts w:ascii="小塚明朝 Pro R" w:eastAsia="小塚明朝 Pro R" w:hAnsi="小塚明朝 Pro R"/>
                                <w:sz w:val="16"/>
                                <w:szCs w:val="16"/>
                              </w:rPr>
                              <w:t>編集後記◆</w:t>
                            </w:r>
                          </w:p>
                          <w:p w14:paraId="1EF8995C" w14:textId="77777777" w:rsidR="002104E1" w:rsidRDefault="002104E1" w:rsidP="000C782B">
                            <w:pPr>
                              <w:spacing w:line="280" w:lineRule="exact"/>
                              <w:rPr>
                                <w:rFonts w:ascii="小塚明朝 Pro R" w:eastAsia="小塚明朝 Pro R" w:hAnsi="小塚明朝 Pro R"/>
                                <w:sz w:val="16"/>
                                <w:szCs w:val="16"/>
                              </w:rPr>
                            </w:pPr>
                            <w:r>
                              <w:rPr>
                                <w:rFonts w:ascii="小塚明朝 Pro R" w:eastAsia="小塚明朝 Pro R" w:hAnsi="小塚明朝 Pro R" w:hint="eastAsia"/>
                                <w:sz w:val="16"/>
                                <w:szCs w:val="16"/>
                              </w:rPr>
                              <w:t>得意を伸ばしつつ、苦手に新しい刺激を。</w:t>
                            </w:r>
                          </w:p>
                          <w:p w14:paraId="42202800" w14:textId="77777777" w:rsidR="002104E1" w:rsidRDefault="002104E1" w:rsidP="000C782B">
                            <w:pPr>
                              <w:spacing w:line="280" w:lineRule="exact"/>
                              <w:rPr>
                                <w:rFonts w:ascii="小塚明朝 Pro R" w:eastAsia="小塚明朝 Pro R" w:hAnsi="小塚明朝 Pro R"/>
                                <w:sz w:val="16"/>
                                <w:szCs w:val="16"/>
                              </w:rPr>
                            </w:pPr>
                          </w:p>
                          <w:p w14:paraId="66AB7013" w14:textId="77777777" w:rsidR="00C65D1C" w:rsidRPr="00342D74" w:rsidRDefault="002104E1" w:rsidP="000C782B">
                            <w:pPr>
                              <w:spacing w:line="280" w:lineRule="exact"/>
                              <w:rPr>
                                <w:rFonts w:ascii="小塚明朝 Pro R" w:eastAsia="小塚明朝 Pro R" w:hAnsi="小塚明朝 Pro R"/>
                                <w:sz w:val="16"/>
                                <w:szCs w:val="16"/>
                              </w:rPr>
                            </w:pPr>
                            <w:r>
                              <w:rPr>
                                <w:rFonts w:ascii="小塚明朝 Pro R" w:eastAsia="小塚明朝 Pro R" w:hAnsi="小塚明朝 Pro R" w:hint="eastAsia"/>
                                <w:sz w:val="16"/>
                                <w:szCs w:val="16"/>
                              </w:rPr>
                              <w:t>「</w:t>
                            </w:r>
                            <w:r w:rsidR="00C068A3" w:rsidRPr="0034051E">
                              <w:rPr>
                                <w:rFonts w:ascii="小塚明朝 Pro R" w:eastAsia="小塚明朝 Pro R" w:hAnsi="小塚明朝 Pro R" w:hint="eastAsia"/>
                                <w:sz w:val="16"/>
                                <w:szCs w:val="16"/>
                              </w:rPr>
                              <w:t>繰り返す繰り返すことを繰り返す</w:t>
                            </w:r>
                            <w:r w:rsidR="00D44C9B" w:rsidRPr="0034051E">
                              <w:rPr>
                                <w:rFonts w:ascii="小塚明朝 Pro R" w:eastAsia="小塚明朝 Pro R" w:hAnsi="小塚明朝 Pro R" w:hint="eastAsia"/>
                                <w:sz w:val="16"/>
                                <w:szCs w:val="16"/>
                              </w:rPr>
                              <w:t>焼野原にも放つドパミン</w:t>
                            </w:r>
                            <w:r w:rsidR="00BD132B">
                              <w:rPr>
                                <w:rFonts w:ascii="小塚明朝 Pro R" w:eastAsia="小塚明朝 Pro R" w:hAnsi="小塚明朝 Pro R" w:hint="eastAsia"/>
                                <w:sz w:val="16"/>
                                <w:szCs w:val="16"/>
                              </w:rPr>
                              <w:t>」</w:t>
                            </w:r>
                            <w:r w:rsidR="00C65D1C" w:rsidRPr="00342D74">
                              <w:rPr>
                                <w:rFonts w:ascii="小塚明朝 Pro R" w:eastAsia="小塚明朝 Pro R" w:hAnsi="小塚明朝 Pro R" w:hint="eastAsia"/>
                                <w:sz w:val="16"/>
                                <w:szCs w:val="1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1556F" id="テキスト ボックス 11" o:spid="_x0000_s1027" type="#_x0000_t202" style="position:absolute;left:0;text-align:left;margin-left:.15pt;margin-top:1.85pt;width:264.7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" filled="f" stroked="f" strokeweight=".5pt">
                <v:textbox>
                  <w:txbxContent>
                    <w:p w14:paraId="62277677" w14:textId="77777777" w:rsidR="00C65D1C" w:rsidRPr="00342D74" w:rsidRDefault="00C65D1C" w:rsidP="000C782B">
                      <w:pPr>
                        <w:spacing w:line="280" w:lineRule="exact"/>
                        <w:rPr>
                          <w:rFonts w:ascii="小塚明朝 Pro R" w:eastAsia="小塚明朝 Pro R" w:hAnsi="小塚明朝 Pro R"/>
                          <w:sz w:val="16"/>
                          <w:szCs w:val="16"/>
                        </w:rPr>
                      </w:pPr>
                      <w:r w:rsidRPr="00342D74">
                        <w:rPr>
                          <w:rFonts w:ascii="小塚明朝 Pro R" w:eastAsia="小塚明朝 Pro R" w:hAnsi="小塚明朝 Pro R" w:hint="eastAsia"/>
                          <w:sz w:val="16"/>
                          <w:szCs w:val="16"/>
                        </w:rPr>
                        <w:t>◆</w:t>
                      </w:r>
                      <w:r w:rsidRPr="00342D74">
                        <w:rPr>
                          <w:rFonts w:ascii="小塚明朝 Pro R" w:eastAsia="小塚明朝 Pro R" w:hAnsi="小塚明朝 Pro R"/>
                          <w:sz w:val="16"/>
                          <w:szCs w:val="16"/>
                        </w:rPr>
                        <w:t>編集後記◆</w:t>
                      </w:r>
                    </w:p>
                    <w:p w14:paraId="1EF8995C" w14:textId="77777777" w:rsidR="002104E1" w:rsidRDefault="002104E1" w:rsidP="000C782B">
                      <w:pPr>
                        <w:spacing w:line="280" w:lineRule="exact"/>
                        <w:rPr>
                          <w:rFonts w:ascii="小塚明朝 Pro R" w:eastAsia="小塚明朝 Pro R" w:hAnsi="小塚明朝 Pro R"/>
                          <w:sz w:val="16"/>
                          <w:szCs w:val="16"/>
                        </w:rPr>
                      </w:pPr>
                      <w:r>
                        <w:rPr>
                          <w:rFonts w:ascii="小塚明朝 Pro R" w:eastAsia="小塚明朝 Pro R" w:hAnsi="小塚明朝 Pro R" w:hint="eastAsia"/>
                          <w:sz w:val="16"/>
                          <w:szCs w:val="16"/>
                        </w:rPr>
                        <w:t>得意を伸ばしつつ、苦手に新しい刺激を。</w:t>
                      </w:r>
                    </w:p>
                    <w:p w14:paraId="42202800" w14:textId="77777777" w:rsidR="002104E1" w:rsidRDefault="002104E1" w:rsidP="000C782B">
                      <w:pPr>
                        <w:spacing w:line="280" w:lineRule="exact"/>
                        <w:rPr>
                          <w:rFonts w:ascii="小塚明朝 Pro R" w:eastAsia="小塚明朝 Pro R" w:hAnsi="小塚明朝 Pro R"/>
                          <w:sz w:val="16"/>
                          <w:szCs w:val="16"/>
                        </w:rPr>
                      </w:pPr>
                    </w:p>
                    <w:p w14:paraId="66AB7013" w14:textId="77777777" w:rsidR="00C65D1C" w:rsidRPr="00342D74" w:rsidRDefault="002104E1" w:rsidP="000C782B">
                      <w:pPr>
                        <w:spacing w:line="280" w:lineRule="exact"/>
                        <w:rPr>
                          <w:rFonts w:ascii="小塚明朝 Pro R" w:eastAsia="小塚明朝 Pro R" w:hAnsi="小塚明朝 Pro R"/>
                          <w:sz w:val="16"/>
                          <w:szCs w:val="16"/>
                        </w:rPr>
                      </w:pPr>
                      <w:r>
                        <w:rPr>
                          <w:rFonts w:ascii="小塚明朝 Pro R" w:eastAsia="小塚明朝 Pro R" w:hAnsi="小塚明朝 Pro R" w:hint="eastAsia"/>
                          <w:sz w:val="16"/>
                          <w:szCs w:val="16"/>
                        </w:rPr>
                        <w:t>「</w:t>
                      </w:r>
                      <w:r w:rsidR="00C068A3" w:rsidRPr="0034051E">
                        <w:rPr>
                          <w:rFonts w:ascii="小塚明朝 Pro R" w:eastAsia="小塚明朝 Pro R" w:hAnsi="小塚明朝 Pro R" w:hint="eastAsia"/>
                          <w:sz w:val="16"/>
                          <w:szCs w:val="16"/>
                        </w:rPr>
                        <w:t>繰り返す繰り返すことを繰り返す</w:t>
                      </w:r>
                      <w:r w:rsidR="00D44C9B" w:rsidRPr="0034051E">
                        <w:rPr>
                          <w:rFonts w:ascii="小塚明朝 Pro R" w:eastAsia="小塚明朝 Pro R" w:hAnsi="小塚明朝 Pro R" w:hint="eastAsia"/>
                          <w:sz w:val="16"/>
                          <w:szCs w:val="16"/>
                        </w:rPr>
                        <w:t>焼野原にも放つドパミン</w:t>
                      </w:r>
                      <w:r w:rsidR="00BD132B">
                        <w:rPr>
                          <w:rFonts w:ascii="小塚明朝 Pro R" w:eastAsia="小塚明朝 Pro R" w:hAnsi="小塚明朝 Pro R" w:hint="eastAsia"/>
                          <w:sz w:val="16"/>
                          <w:szCs w:val="16"/>
                        </w:rPr>
                        <w:t>」</w:t>
                      </w:r>
                      <w:r w:rsidR="00C65D1C" w:rsidRPr="00342D74">
                        <w:rPr>
                          <w:rFonts w:ascii="小塚明朝 Pro R" w:eastAsia="小塚明朝 Pro R" w:hAnsi="小塚明朝 Pro R" w:hint="eastAsia"/>
                          <w:sz w:val="16"/>
                          <w:szCs w:val="16"/>
                        </w:rPr>
                        <w:t>（Y）</w:t>
                      </w:r>
                    </w:p>
                  </w:txbxContent>
                </v:textbox>
              </v:shape>
            </w:pict>
          </mc:Fallback>
        </mc:AlternateContent>
      </w:r>
      <w:r w:rsidR="00981175">
        <w:rPr>
          <w:noProof/>
        </w:rPr>
        <mc:AlternateContent>
          <mc:Choice Requires="wps">
            <w:drawing>
              <wp:anchor distT="0" distB="0" distL="114300" distR="114300" simplePos="0" relativeHeight="251674624" behindDoc="0" locked="0" layoutInCell="1" allowOverlap="1" wp14:anchorId="3AC89E51" wp14:editId="3D6E5C86">
                <wp:simplePos x="0" y="0"/>
                <wp:positionH relativeFrom="margin">
                  <wp:posOffset>2954020</wp:posOffset>
                </wp:positionH>
                <wp:positionV relativeFrom="paragraph">
                  <wp:posOffset>134620</wp:posOffset>
                </wp:positionV>
                <wp:extent cx="3857625" cy="962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5762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BB0EA" w14:textId="77777777" w:rsidR="00F46F2F"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平成</w:t>
                            </w:r>
                            <w:r w:rsidR="00270DC6">
                              <w:rPr>
                                <w:rFonts w:ascii="小塚ゴシック Pro R" w:eastAsia="小塚ゴシック Pro R" w:hAnsi="小塚ゴシック Pro R"/>
                                <w:sz w:val="18"/>
                                <w:szCs w:val="18"/>
                              </w:rPr>
                              <w:t>30</w:t>
                            </w:r>
                            <w:r w:rsidRPr="00F46F2F">
                              <w:rPr>
                                <w:rFonts w:ascii="小塚ゴシック Pro R" w:eastAsia="小塚ゴシック Pro R" w:hAnsi="小塚ゴシック Pro R"/>
                                <w:sz w:val="18"/>
                                <w:szCs w:val="18"/>
                              </w:rPr>
                              <w:t>年</w:t>
                            </w:r>
                            <w:r w:rsidR="008F0536">
                              <w:rPr>
                                <w:rFonts w:ascii="小塚ゴシック Pro R" w:eastAsia="小塚ゴシック Pro R" w:hAnsi="小塚ゴシック Pro R"/>
                                <w:sz w:val="18"/>
                                <w:szCs w:val="18"/>
                              </w:rPr>
                              <w:t>6</w:t>
                            </w:r>
                            <w:r w:rsidRPr="00F46F2F">
                              <w:rPr>
                                <w:rFonts w:ascii="小塚ゴシック Pro R" w:eastAsia="小塚ゴシック Pro R" w:hAnsi="小塚ゴシック Pro R"/>
                                <w:sz w:val="18"/>
                                <w:szCs w:val="18"/>
                              </w:rPr>
                              <w:t>月</w:t>
                            </w:r>
                            <w:r w:rsidR="00D50F0C">
                              <w:rPr>
                                <w:rFonts w:ascii="小塚ゴシック Pro R" w:eastAsia="小塚ゴシック Pro R" w:hAnsi="小塚ゴシック Pro R"/>
                                <w:sz w:val="18"/>
                                <w:szCs w:val="18"/>
                              </w:rPr>
                              <w:t>18</w:t>
                            </w:r>
                            <w:r w:rsidRPr="00F46F2F">
                              <w:rPr>
                                <w:rFonts w:ascii="小塚ゴシック Pro R" w:eastAsia="小塚ゴシック Pro R" w:hAnsi="小塚ゴシック Pro R"/>
                                <w:sz w:val="18"/>
                                <w:szCs w:val="18"/>
                              </w:rPr>
                              <w:t>日発行</w:t>
                            </w:r>
                            <w:r w:rsidRPr="00F46F2F">
                              <w:rPr>
                                <w:rFonts w:ascii="小塚ゴシック Pro R" w:eastAsia="小塚ゴシック Pro R" w:hAnsi="小塚ゴシック Pro R" w:hint="eastAsia"/>
                                <w:sz w:val="18"/>
                                <w:szCs w:val="18"/>
                              </w:rPr>
                              <w:t xml:space="preserve">　編集</w:t>
                            </w:r>
                            <w:r w:rsidRPr="00F46F2F">
                              <w:rPr>
                                <w:rFonts w:ascii="小塚ゴシック Pro R" w:eastAsia="小塚ゴシック Pro R" w:hAnsi="小塚ゴシック Pro R"/>
                                <w:sz w:val="18"/>
                                <w:szCs w:val="18"/>
                              </w:rPr>
                              <w:t>：名東区障害者自立支援連絡</w:t>
                            </w:r>
                            <w:r w:rsidRPr="00F46F2F">
                              <w:rPr>
                                <w:rFonts w:ascii="小塚ゴシック Pro R" w:eastAsia="小塚ゴシック Pro R" w:hAnsi="小塚ゴシック Pro R" w:hint="eastAsia"/>
                                <w:sz w:val="18"/>
                                <w:szCs w:val="18"/>
                              </w:rPr>
                              <w:t>協議会</w:t>
                            </w:r>
                          </w:p>
                          <w:p w14:paraId="66CEA353" w14:textId="77777777" w:rsidR="00C65D1C" w:rsidRPr="00F46F2F" w:rsidRDefault="00EE3D25"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連絡先：名東区障害者基幹相談支援センター（サテライト</w:t>
                            </w:r>
                            <w:r w:rsidR="00C65D1C" w:rsidRPr="00F46F2F">
                              <w:rPr>
                                <w:rFonts w:ascii="小塚ゴシック Pro R" w:eastAsia="小塚ゴシック Pro R" w:hAnsi="小塚ゴシック Pro R" w:hint="eastAsia"/>
                                <w:sz w:val="18"/>
                                <w:szCs w:val="18"/>
                              </w:rPr>
                              <w:t>）</w:t>
                            </w:r>
                          </w:p>
                          <w:p w14:paraId="205C8856" w14:textId="77777777"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TEL：702-2863　FAX：701-2079</w:t>
                            </w:r>
                          </w:p>
                          <w:p w14:paraId="18E71546" w14:textId="77777777"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MAIL：yoshida@meito.or.jp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9E51" id="テキスト ボックス 13" o:spid="_x0000_s1028" type="#_x0000_t202" style="position:absolute;left:0;text-align:left;margin-left:232.6pt;margin-top:10.6pt;width:303.75pt;height:7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" filled="f" stroked="f" strokeweight=".5pt">
                <v:textbox>
                  <w:txbxContent>
                    <w:p w14:paraId="044BB0EA" w14:textId="77777777" w:rsidR="00F46F2F"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平成</w:t>
                      </w:r>
                      <w:r w:rsidR="00270DC6">
                        <w:rPr>
                          <w:rFonts w:ascii="小塚ゴシック Pro R" w:eastAsia="小塚ゴシック Pro R" w:hAnsi="小塚ゴシック Pro R"/>
                          <w:sz w:val="18"/>
                          <w:szCs w:val="18"/>
                        </w:rPr>
                        <w:t>30</w:t>
                      </w:r>
                      <w:r w:rsidRPr="00F46F2F">
                        <w:rPr>
                          <w:rFonts w:ascii="小塚ゴシック Pro R" w:eastAsia="小塚ゴシック Pro R" w:hAnsi="小塚ゴシック Pro R"/>
                          <w:sz w:val="18"/>
                          <w:szCs w:val="18"/>
                        </w:rPr>
                        <w:t>年</w:t>
                      </w:r>
                      <w:r w:rsidR="008F0536">
                        <w:rPr>
                          <w:rFonts w:ascii="小塚ゴシック Pro R" w:eastAsia="小塚ゴシック Pro R" w:hAnsi="小塚ゴシック Pro R"/>
                          <w:sz w:val="18"/>
                          <w:szCs w:val="18"/>
                        </w:rPr>
                        <w:t>6</w:t>
                      </w:r>
                      <w:r w:rsidRPr="00F46F2F">
                        <w:rPr>
                          <w:rFonts w:ascii="小塚ゴシック Pro R" w:eastAsia="小塚ゴシック Pro R" w:hAnsi="小塚ゴシック Pro R"/>
                          <w:sz w:val="18"/>
                          <w:szCs w:val="18"/>
                        </w:rPr>
                        <w:t>月</w:t>
                      </w:r>
                      <w:r w:rsidR="00D50F0C">
                        <w:rPr>
                          <w:rFonts w:ascii="小塚ゴシック Pro R" w:eastAsia="小塚ゴシック Pro R" w:hAnsi="小塚ゴシック Pro R"/>
                          <w:sz w:val="18"/>
                          <w:szCs w:val="18"/>
                        </w:rPr>
                        <w:t>18</w:t>
                      </w:r>
                      <w:r w:rsidRPr="00F46F2F">
                        <w:rPr>
                          <w:rFonts w:ascii="小塚ゴシック Pro R" w:eastAsia="小塚ゴシック Pro R" w:hAnsi="小塚ゴシック Pro R"/>
                          <w:sz w:val="18"/>
                          <w:szCs w:val="18"/>
                        </w:rPr>
                        <w:t>日発行</w:t>
                      </w:r>
                      <w:r w:rsidRPr="00F46F2F">
                        <w:rPr>
                          <w:rFonts w:ascii="小塚ゴシック Pro R" w:eastAsia="小塚ゴシック Pro R" w:hAnsi="小塚ゴシック Pro R" w:hint="eastAsia"/>
                          <w:sz w:val="18"/>
                          <w:szCs w:val="18"/>
                        </w:rPr>
                        <w:t xml:space="preserve">　編集</w:t>
                      </w:r>
                      <w:r w:rsidRPr="00F46F2F">
                        <w:rPr>
                          <w:rFonts w:ascii="小塚ゴシック Pro R" w:eastAsia="小塚ゴシック Pro R" w:hAnsi="小塚ゴシック Pro R"/>
                          <w:sz w:val="18"/>
                          <w:szCs w:val="18"/>
                        </w:rPr>
                        <w:t>：名東区障害者自立支援連絡</w:t>
                      </w:r>
                      <w:r w:rsidRPr="00F46F2F">
                        <w:rPr>
                          <w:rFonts w:ascii="小塚ゴシック Pro R" w:eastAsia="小塚ゴシック Pro R" w:hAnsi="小塚ゴシック Pro R" w:hint="eastAsia"/>
                          <w:sz w:val="18"/>
                          <w:szCs w:val="18"/>
                        </w:rPr>
                        <w:t>協議会</w:t>
                      </w:r>
                    </w:p>
                    <w:p w14:paraId="66CEA353" w14:textId="77777777" w:rsidR="00C65D1C" w:rsidRPr="00F46F2F" w:rsidRDefault="00EE3D25"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連絡先：名東区障害者基幹相談支援センター（サテライト</w:t>
                      </w:r>
                      <w:r w:rsidR="00C65D1C" w:rsidRPr="00F46F2F">
                        <w:rPr>
                          <w:rFonts w:ascii="小塚ゴシック Pro R" w:eastAsia="小塚ゴシック Pro R" w:hAnsi="小塚ゴシック Pro R" w:hint="eastAsia"/>
                          <w:sz w:val="18"/>
                          <w:szCs w:val="18"/>
                        </w:rPr>
                        <w:t>）</w:t>
                      </w:r>
                    </w:p>
                    <w:p w14:paraId="205C8856" w14:textId="77777777"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TEL：702-2863　FAX：701-2079</w:t>
                      </w:r>
                    </w:p>
                    <w:p w14:paraId="18E71546" w14:textId="77777777"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MAIL：yoshida@meito.or.jp</w:t>
                      </w:r>
                    </w:p>
                  </w:txbxContent>
                </v:textbox>
                <w10:wrap anchorx="margin"/>
              </v:shape>
            </w:pict>
          </mc:Fallback>
        </mc:AlternateContent>
      </w:r>
      <w:r w:rsidR="00E53FBA">
        <w:rPr>
          <w:noProof/>
        </w:rPr>
        <mc:AlternateContent>
          <mc:Choice Requires="wps">
            <w:drawing>
              <wp:anchor distT="0" distB="0" distL="114300" distR="114300" simplePos="0" relativeHeight="251671552" behindDoc="0" locked="0" layoutInCell="1" allowOverlap="1" wp14:anchorId="4DE04504" wp14:editId="2FC4771B">
                <wp:simplePos x="0" y="0"/>
                <wp:positionH relativeFrom="column">
                  <wp:posOffset>40005</wp:posOffset>
                </wp:positionH>
                <wp:positionV relativeFrom="paragraph">
                  <wp:posOffset>86995</wp:posOffset>
                </wp:positionV>
                <wp:extent cx="6800850" cy="914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800850" cy="9144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8F79D" id="正方形/長方形 10" o:spid="_x0000_s1026" style="position:absolute;left:0;text-align:left;margin-left:3.15pt;margin-top:6.85pt;width:535.5pt;height:1in;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" fillcolor="white [3212]" strokecolor="black [3213]" strokeweight="1.5pt"/>
            </w:pict>
          </mc:Fallback>
        </mc:AlternateContent>
      </w:r>
    </w:p>
    <w:p w14:paraId="484455DE" w14:textId="77777777" w:rsidR="00070182" w:rsidRPr="00070182" w:rsidRDefault="00070182" w:rsidP="00070182"/>
    <w:p w14:paraId="009F06E9" w14:textId="77777777" w:rsidR="00BA587E" w:rsidRPr="00BA587E" w:rsidRDefault="00BA587E" w:rsidP="001E7B62">
      <w:pPr>
        <w:ind w:right="840"/>
      </w:pPr>
    </w:p>
    <w:sectPr w:rsidR="00BA587E" w:rsidRPr="00BA587E" w:rsidSect="00883804">
      <w:pgSz w:w="11906" w:h="16838" w:code="9"/>
      <w:pgMar w:top="567" w:right="567" w:bottom="567" w:left="567"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B40D" w14:textId="77777777" w:rsidR="00A9382F" w:rsidRDefault="00A9382F" w:rsidP="00070182">
      <w:r>
        <w:separator/>
      </w:r>
    </w:p>
  </w:endnote>
  <w:endnote w:type="continuationSeparator" w:id="0">
    <w:p w14:paraId="2FB6BE31" w14:textId="77777777" w:rsidR="00A9382F" w:rsidRDefault="00A9382F" w:rsidP="0007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小塚明朝 Pro R">
    <w:panose1 w:val="02020400000000000000"/>
    <w:charset w:val="80"/>
    <w:family w:val="roman"/>
    <w:notTrueType/>
    <w:pitch w:val="variable"/>
    <w:sig w:usb0="E00002FF" w:usb1="6AC7FCFF" w:usb2="00000012" w:usb3="00000000" w:csb0="00020005" w:csb1="00000000"/>
  </w:font>
  <w:font w:name="小塚ゴシック Pro B">
    <w:panose1 w:val="020B0800000000000000"/>
    <w:charset w:val="80"/>
    <w:family w:val="swiss"/>
    <w:notTrueType/>
    <w:pitch w:val="variable"/>
    <w:sig w:usb0="E00002FF" w:usb1="6AC7FCFF"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小塚ゴシック Pro R">
    <w:panose1 w:val="020B0400000000000000"/>
    <w:charset w:val="80"/>
    <w:family w:val="swiss"/>
    <w:notTrueType/>
    <w:pitch w:val="variable"/>
    <w:sig w:usb0="E00002FF" w:usb1="6AC7FC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3C43E" w14:textId="77777777" w:rsidR="00A9382F" w:rsidRDefault="00A9382F" w:rsidP="00070182">
      <w:r>
        <w:separator/>
      </w:r>
    </w:p>
  </w:footnote>
  <w:footnote w:type="continuationSeparator" w:id="0">
    <w:p w14:paraId="1CAC53D8" w14:textId="77777777" w:rsidR="00A9382F" w:rsidRDefault="00A9382F" w:rsidP="0007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1BF"/>
    <w:multiLevelType w:val="hybridMultilevel"/>
    <w:tmpl w:val="A2E82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424B6"/>
    <w:multiLevelType w:val="hybridMultilevel"/>
    <w:tmpl w:val="17CC4F4A"/>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CC6B52"/>
    <w:multiLevelType w:val="hybridMultilevel"/>
    <w:tmpl w:val="4B3E0AD0"/>
    <w:lvl w:ilvl="0" w:tplc="B178F7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947DD6"/>
    <w:multiLevelType w:val="hybridMultilevel"/>
    <w:tmpl w:val="799E481E"/>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1A2866"/>
    <w:multiLevelType w:val="hybridMultilevel"/>
    <w:tmpl w:val="8CFAC320"/>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24645B"/>
    <w:multiLevelType w:val="hybridMultilevel"/>
    <w:tmpl w:val="83D0366C"/>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D72541"/>
    <w:multiLevelType w:val="hybridMultilevel"/>
    <w:tmpl w:val="1476344A"/>
    <w:lvl w:ilvl="0" w:tplc="173CBA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hWwN4y01CYEekA3hkrlYPxW1cT4O0PmPxWRvsgptTaGGijm5OHH/1+vSoog9UTacGFK9DmhTltdJDFwCYieyFg==" w:salt="pTpOUws9FfMOYfuAjwEgqw=="/>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04"/>
    <w:rsid w:val="000005AB"/>
    <w:rsid w:val="00000F10"/>
    <w:rsid w:val="00003D50"/>
    <w:rsid w:val="0001579F"/>
    <w:rsid w:val="00016D91"/>
    <w:rsid w:val="0002255D"/>
    <w:rsid w:val="000228BD"/>
    <w:rsid w:val="0002613E"/>
    <w:rsid w:val="00032FE6"/>
    <w:rsid w:val="000330BA"/>
    <w:rsid w:val="00033CA8"/>
    <w:rsid w:val="000357FB"/>
    <w:rsid w:val="000371AD"/>
    <w:rsid w:val="00037D6B"/>
    <w:rsid w:val="000401AE"/>
    <w:rsid w:val="000506D5"/>
    <w:rsid w:val="00050F26"/>
    <w:rsid w:val="00051E13"/>
    <w:rsid w:val="000545D1"/>
    <w:rsid w:val="00056A4F"/>
    <w:rsid w:val="000646C9"/>
    <w:rsid w:val="000651B0"/>
    <w:rsid w:val="00070182"/>
    <w:rsid w:val="00081333"/>
    <w:rsid w:val="00082575"/>
    <w:rsid w:val="000826C9"/>
    <w:rsid w:val="00083836"/>
    <w:rsid w:val="00084F72"/>
    <w:rsid w:val="0008678F"/>
    <w:rsid w:val="00097593"/>
    <w:rsid w:val="000A5CBA"/>
    <w:rsid w:val="000B1CB3"/>
    <w:rsid w:val="000B73AE"/>
    <w:rsid w:val="000C782B"/>
    <w:rsid w:val="000D2079"/>
    <w:rsid w:val="000D27D8"/>
    <w:rsid w:val="000E10E3"/>
    <w:rsid w:val="000E581F"/>
    <w:rsid w:val="000E6CF1"/>
    <w:rsid w:val="000F7408"/>
    <w:rsid w:val="001016CC"/>
    <w:rsid w:val="00101899"/>
    <w:rsid w:val="00105BC8"/>
    <w:rsid w:val="0012419B"/>
    <w:rsid w:val="00146438"/>
    <w:rsid w:val="00152080"/>
    <w:rsid w:val="00153F70"/>
    <w:rsid w:val="00157B10"/>
    <w:rsid w:val="00172B14"/>
    <w:rsid w:val="00173BB0"/>
    <w:rsid w:val="0017589C"/>
    <w:rsid w:val="00176DE7"/>
    <w:rsid w:val="00180179"/>
    <w:rsid w:val="00182990"/>
    <w:rsid w:val="0018468A"/>
    <w:rsid w:val="00184F3A"/>
    <w:rsid w:val="00190D27"/>
    <w:rsid w:val="00192B16"/>
    <w:rsid w:val="00197364"/>
    <w:rsid w:val="001A007C"/>
    <w:rsid w:val="001A1F72"/>
    <w:rsid w:val="001A4147"/>
    <w:rsid w:val="001A6C6B"/>
    <w:rsid w:val="001A7C29"/>
    <w:rsid w:val="001B622E"/>
    <w:rsid w:val="001B770F"/>
    <w:rsid w:val="001C02F5"/>
    <w:rsid w:val="001C2DD0"/>
    <w:rsid w:val="001D0105"/>
    <w:rsid w:val="001E3461"/>
    <w:rsid w:val="001E7B62"/>
    <w:rsid w:val="001F00D6"/>
    <w:rsid w:val="001F0BF3"/>
    <w:rsid w:val="001F133F"/>
    <w:rsid w:val="001F6724"/>
    <w:rsid w:val="002027BC"/>
    <w:rsid w:val="002029A2"/>
    <w:rsid w:val="002104E1"/>
    <w:rsid w:val="00212F45"/>
    <w:rsid w:val="00221439"/>
    <w:rsid w:val="00233260"/>
    <w:rsid w:val="002355EE"/>
    <w:rsid w:val="00236111"/>
    <w:rsid w:val="0024074E"/>
    <w:rsid w:val="002414A3"/>
    <w:rsid w:val="0024154A"/>
    <w:rsid w:val="00241CA6"/>
    <w:rsid w:val="00241FBE"/>
    <w:rsid w:val="002455C6"/>
    <w:rsid w:val="00245DC6"/>
    <w:rsid w:val="00264226"/>
    <w:rsid w:val="00265C6C"/>
    <w:rsid w:val="002662A0"/>
    <w:rsid w:val="00270067"/>
    <w:rsid w:val="00270DC6"/>
    <w:rsid w:val="00274B75"/>
    <w:rsid w:val="002765FF"/>
    <w:rsid w:val="00276820"/>
    <w:rsid w:val="00280163"/>
    <w:rsid w:val="00280FB3"/>
    <w:rsid w:val="002877A2"/>
    <w:rsid w:val="00293404"/>
    <w:rsid w:val="00294224"/>
    <w:rsid w:val="002A3A11"/>
    <w:rsid w:val="002A5DE1"/>
    <w:rsid w:val="002A6CC3"/>
    <w:rsid w:val="002B15CD"/>
    <w:rsid w:val="002B3DC9"/>
    <w:rsid w:val="002B7576"/>
    <w:rsid w:val="002C33CE"/>
    <w:rsid w:val="002C3E11"/>
    <w:rsid w:val="002C4BC5"/>
    <w:rsid w:val="002C7BED"/>
    <w:rsid w:val="002D38FE"/>
    <w:rsid w:val="002D428F"/>
    <w:rsid w:val="002D55C0"/>
    <w:rsid w:val="002E5C95"/>
    <w:rsid w:val="002F39E7"/>
    <w:rsid w:val="00304B52"/>
    <w:rsid w:val="003111CF"/>
    <w:rsid w:val="00315E88"/>
    <w:rsid w:val="003172F8"/>
    <w:rsid w:val="003307E2"/>
    <w:rsid w:val="00331D38"/>
    <w:rsid w:val="00332211"/>
    <w:rsid w:val="00337242"/>
    <w:rsid w:val="00337AA3"/>
    <w:rsid w:val="0034051E"/>
    <w:rsid w:val="00341CA0"/>
    <w:rsid w:val="003422C2"/>
    <w:rsid w:val="00342346"/>
    <w:rsid w:val="00342D74"/>
    <w:rsid w:val="0035053D"/>
    <w:rsid w:val="00350AE7"/>
    <w:rsid w:val="003520D6"/>
    <w:rsid w:val="003520F4"/>
    <w:rsid w:val="00356B2B"/>
    <w:rsid w:val="00363218"/>
    <w:rsid w:val="00363433"/>
    <w:rsid w:val="00364610"/>
    <w:rsid w:val="0036613C"/>
    <w:rsid w:val="0037269D"/>
    <w:rsid w:val="003726CE"/>
    <w:rsid w:val="00373245"/>
    <w:rsid w:val="00387A29"/>
    <w:rsid w:val="00391B7F"/>
    <w:rsid w:val="003967E2"/>
    <w:rsid w:val="00396DCA"/>
    <w:rsid w:val="003A02EC"/>
    <w:rsid w:val="003A3C92"/>
    <w:rsid w:val="003B42B0"/>
    <w:rsid w:val="003C182C"/>
    <w:rsid w:val="003C262F"/>
    <w:rsid w:val="003C2D70"/>
    <w:rsid w:val="003D059A"/>
    <w:rsid w:val="003D0FE6"/>
    <w:rsid w:val="003E3588"/>
    <w:rsid w:val="003F0244"/>
    <w:rsid w:val="003F1740"/>
    <w:rsid w:val="003F1D57"/>
    <w:rsid w:val="003F408B"/>
    <w:rsid w:val="003F65D0"/>
    <w:rsid w:val="00400B57"/>
    <w:rsid w:val="004010F6"/>
    <w:rsid w:val="00403E91"/>
    <w:rsid w:val="00414140"/>
    <w:rsid w:val="004210D0"/>
    <w:rsid w:val="00431E51"/>
    <w:rsid w:val="00443295"/>
    <w:rsid w:val="00444874"/>
    <w:rsid w:val="004506F5"/>
    <w:rsid w:val="0045586B"/>
    <w:rsid w:val="00456D35"/>
    <w:rsid w:val="004732C4"/>
    <w:rsid w:val="004816D3"/>
    <w:rsid w:val="004837C3"/>
    <w:rsid w:val="004A5329"/>
    <w:rsid w:val="004A652A"/>
    <w:rsid w:val="004B2EBA"/>
    <w:rsid w:val="004B4F08"/>
    <w:rsid w:val="004C2510"/>
    <w:rsid w:val="004C43F2"/>
    <w:rsid w:val="004C4FA8"/>
    <w:rsid w:val="004C75F5"/>
    <w:rsid w:val="004D00CB"/>
    <w:rsid w:val="004D2B6A"/>
    <w:rsid w:val="004D40DB"/>
    <w:rsid w:val="004D4FCC"/>
    <w:rsid w:val="004E30C8"/>
    <w:rsid w:val="004E7163"/>
    <w:rsid w:val="004F00E6"/>
    <w:rsid w:val="004F1428"/>
    <w:rsid w:val="004F39F7"/>
    <w:rsid w:val="004F590F"/>
    <w:rsid w:val="0050206B"/>
    <w:rsid w:val="00505404"/>
    <w:rsid w:val="005062AC"/>
    <w:rsid w:val="00511437"/>
    <w:rsid w:val="005119D0"/>
    <w:rsid w:val="00512835"/>
    <w:rsid w:val="005171D9"/>
    <w:rsid w:val="00517E7E"/>
    <w:rsid w:val="005274CB"/>
    <w:rsid w:val="005318BD"/>
    <w:rsid w:val="00533EE6"/>
    <w:rsid w:val="00537372"/>
    <w:rsid w:val="00541383"/>
    <w:rsid w:val="00545B37"/>
    <w:rsid w:val="00550471"/>
    <w:rsid w:val="00553291"/>
    <w:rsid w:val="00553DB3"/>
    <w:rsid w:val="0055560B"/>
    <w:rsid w:val="00556A34"/>
    <w:rsid w:val="005628FE"/>
    <w:rsid w:val="005641F3"/>
    <w:rsid w:val="00582A78"/>
    <w:rsid w:val="00593493"/>
    <w:rsid w:val="0059623B"/>
    <w:rsid w:val="005B2A71"/>
    <w:rsid w:val="005B3B29"/>
    <w:rsid w:val="005B64B6"/>
    <w:rsid w:val="005C12CE"/>
    <w:rsid w:val="005C2D82"/>
    <w:rsid w:val="005C437B"/>
    <w:rsid w:val="005C5ECA"/>
    <w:rsid w:val="005D05A2"/>
    <w:rsid w:val="005E2282"/>
    <w:rsid w:val="005F23CA"/>
    <w:rsid w:val="005F4007"/>
    <w:rsid w:val="005F59FF"/>
    <w:rsid w:val="00600E1F"/>
    <w:rsid w:val="006019B2"/>
    <w:rsid w:val="00605BFF"/>
    <w:rsid w:val="006136E7"/>
    <w:rsid w:val="00630328"/>
    <w:rsid w:val="0063249C"/>
    <w:rsid w:val="0063366B"/>
    <w:rsid w:val="0064366F"/>
    <w:rsid w:val="0065102E"/>
    <w:rsid w:val="00651841"/>
    <w:rsid w:val="00652237"/>
    <w:rsid w:val="00653183"/>
    <w:rsid w:val="00654F0C"/>
    <w:rsid w:val="0065750E"/>
    <w:rsid w:val="00661210"/>
    <w:rsid w:val="00661FE5"/>
    <w:rsid w:val="00666162"/>
    <w:rsid w:val="0067260A"/>
    <w:rsid w:val="006803CD"/>
    <w:rsid w:val="006A03A8"/>
    <w:rsid w:val="006A2A63"/>
    <w:rsid w:val="006A7A16"/>
    <w:rsid w:val="006C53E2"/>
    <w:rsid w:val="006C72A2"/>
    <w:rsid w:val="006C7DE3"/>
    <w:rsid w:val="006D40E2"/>
    <w:rsid w:val="006D4775"/>
    <w:rsid w:val="006D6669"/>
    <w:rsid w:val="006E2B7B"/>
    <w:rsid w:val="006E7D56"/>
    <w:rsid w:val="007018DC"/>
    <w:rsid w:val="00703A73"/>
    <w:rsid w:val="00711F2A"/>
    <w:rsid w:val="007122DA"/>
    <w:rsid w:val="00714305"/>
    <w:rsid w:val="00714B0D"/>
    <w:rsid w:val="0071547D"/>
    <w:rsid w:val="00715EDA"/>
    <w:rsid w:val="00720D6B"/>
    <w:rsid w:val="007212D3"/>
    <w:rsid w:val="007244B7"/>
    <w:rsid w:val="00725577"/>
    <w:rsid w:val="007303DA"/>
    <w:rsid w:val="00732655"/>
    <w:rsid w:val="00733A2F"/>
    <w:rsid w:val="00737723"/>
    <w:rsid w:val="00745AE5"/>
    <w:rsid w:val="0074699D"/>
    <w:rsid w:val="0075377A"/>
    <w:rsid w:val="00755F06"/>
    <w:rsid w:val="00761188"/>
    <w:rsid w:val="007756BE"/>
    <w:rsid w:val="007906B0"/>
    <w:rsid w:val="00793199"/>
    <w:rsid w:val="00796A31"/>
    <w:rsid w:val="00796F53"/>
    <w:rsid w:val="007A06E0"/>
    <w:rsid w:val="007A5A47"/>
    <w:rsid w:val="007A6868"/>
    <w:rsid w:val="007B00DC"/>
    <w:rsid w:val="007B04C5"/>
    <w:rsid w:val="007B3767"/>
    <w:rsid w:val="007C3963"/>
    <w:rsid w:val="007D5F5E"/>
    <w:rsid w:val="007E6243"/>
    <w:rsid w:val="007E7A4F"/>
    <w:rsid w:val="007E7E91"/>
    <w:rsid w:val="007F4D7B"/>
    <w:rsid w:val="008014D8"/>
    <w:rsid w:val="00801B31"/>
    <w:rsid w:val="00803399"/>
    <w:rsid w:val="008038C8"/>
    <w:rsid w:val="00805071"/>
    <w:rsid w:val="00807BD6"/>
    <w:rsid w:val="00815AD5"/>
    <w:rsid w:val="008226DD"/>
    <w:rsid w:val="00822DE5"/>
    <w:rsid w:val="00826000"/>
    <w:rsid w:val="00831618"/>
    <w:rsid w:val="0083337B"/>
    <w:rsid w:val="008344E8"/>
    <w:rsid w:val="00841E91"/>
    <w:rsid w:val="008446E5"/>
    <w:rsid w:val="00851A47"/>
    <w:rsid w:val="00852406"/>
    <w:rsid w:val="00871240"/>
    <w:rsid w:val="008826BB"/>
    <w:rsid w:val="008828FE"/>
    <w:rsid w:val="00883804"/>
    <w:rsid w:val="00886A08"/>
    <w:rsid w:val="008953A7"/>
    <w:rsid w:val="00896F5B"/>
    <w:rsid w:val="008A4171"/>
    <w:rsid w:val="008B0D5D"/>
    <w:rsid w:val="008B0E50"/>
    <w:rsid w:val="008B41D4"/>
    <w:rsid w:val="008B5D9E"/>
    <w:rsid w:val="008C0025"/>
    <w:rsid w:val="008C2B0D"/>
    <w:rsid w:val="008C3A50"/>
    <w:rsid w:val="008C4C76"/>
    <w:rsid w:val="008D04E0"/>
    <w:rsid w:val="008D32CF"/>
    <w:rsid w:val="008D586B"/>
    <w:rsid w:val="008D679B"/>
    <w:rsid w:val="008E1296"/>
    <w:rsid w:val="008E17CC"/>
    <w:rsid w:val="008E508C"/>
    <w:rsid w:val="008E667A"/>
    <w:rsid w:val="008E7EB2"/>
    <w:rsid w:val="008F0536"/>
    <w:rsid w:val="00906A6B"/>
    <w:rsid w:val="00911CA2"/>
    <w:rsid w:val="00913D06"/>
    <w:rsid w:val="00917FD4"/>
    <w:rsid w:val="0092061B"/>
    <w:rsid w:val="00920633"/>
    <w:rsid w:val="009220B1"/>
    <w:rsid w:val="00924B1E"/>
    <w:rsid w:val="009267E3"/>
    <w:rsid w:val="00930284"/>
    <w:rsid w:val="00931121"/>
    <w:rsid w:val="00946A70"/>
    <w:rsid w:val="00957EE9"/>
    <w:rsid w:val="00961A23"/>
    <w:rsid w:val="009714B1"/>
    <w:rsid w:val="0097736E"/>
    <w:rsid w:val="00977450"/>
    <w:rsid w:val="00981175"/>
    <w:rsid w:val="009875D4"/>
    <w:rsid w:val="00993D2A"/>
    <w:rsid w:val="00995D10"/>
    <w:rsid w:val="00996853"/>
    <w:rsid w:val="009A0A93"/>
    <w:rsid w:val="009A6D95"/>
    <w:rsid w:val="009A74A8"/>
    <w:rsid w:val="009B01F7"/>
    <w:rsid w:val="009C2FEB"/>
    <w:rsid w:val="009C44A9"/>
    <w:rsid w:val="009C469B"/>
    <w:rsid w:val="009D49BC"/>
    <w:rsid w:val="009F0787"/>
    <w:rsid w:val="009F4F5B"/>
    <w:rsid w:val="009F5A02"/>
    <w:rsid w:val="00A0144D"/>
    <w:rsid w:val="00A01A76"/>
    <w:rsid w:val="00A01AE9"/>
    <w:rsid w:val="00A114E3"/>
    <w:rsid w:val="00A239FB"/>
    <w:rsid w:val="00A257EA"/>
    <w:rsid w:val="00A265CC"/>
    <w:rsid w:val="00A26925"/>
    <w:rsid w:val="00A47724"/>
    <w:rsid w:val="00A47949"/>
    <w:rsid w:val="00A510B4"/>
    <w:rsid w:val="00A547CC"/>
    <w:rsid w:val="00A567D5"/>
    <w:rsid w:val="00A60F1D"/>
    <w:rsid w:val="00A72C27"/>
    <w:rsid w:val="00A85A18"/>
    <w:rsid w:val="00A91334"/>
    <w:rsid w:val="00A91463"/>
    <w:rsid w:val="00A91D9F"/>
    <w:rsid w:val="00A9382F"/>
    <w:rsid w:val="00AA025F"/>
    <w:rsid w:val="00AA1E45"/>
    <w:rsid w:val="00AA4AE7"/>
    <w:rsid w:val="00AA750F"/>
    <w:rsid w:val="00AB1B8E"/>
    <w:rsid w:val="00AB33E2"/>
    <w:rsid w:val="00AB7E08"/>
    <w:rsid w:val="00AC27FC"/>
    <w:rsid w:val="00AC2CBF"/>
    <w:rsid w:val="00AC3EAE"/>
    <w:rsid w:val="00AC4047"/>
    <w:rsid w:val="00AC4512"/>
    <w:rsid w:val="00AD0488"/>
    <w:rsid w:val="00AD2C63"/>
    <w:rsid w:val="00AD6288"/>
    <w:rsid w:val="00AE0138"/>
    <w:rsid w:val="00AE0202"/>
    <w:rsid w:val="00AE2FF3"/>
    <w:rsid w:val="00AE4064"/>
    <w:rsid w:val="00AF1251"/>
    <w:rsid w:val="00AF3C14"/>
    <w:rsid w:val="00B03573"/>
    <w:rsid w:val="00B03CBD"/>
    <w:rsid w:val="00B05E8E"/>
    <w:rsid w:val="00B06234"/>
    <w:rsid w:val="00B1121E"/>
    <w:rsid w:val="00B131E1"/>
    <w:rsid w:val="00B15310"/>
    <w:rsid w:val="00B15EC3"/>
    <w:rsid w:val="00B231C4"/>
    <w:rsid w:val="00B24C18"/>
    <w:rsid w:val="00B275B0"/>
    <w:rsid w:val="00B31CE4"/>
    <w:rsid w:val="00B31E5A"/>
    <w:rsid w:val="00B33342"/>
    <w:rsid w:val="00B35D13"/>
    <w:rsid w:val="00B36705"/>
    <w:rsid w:val="00B41B04"/>
    <w:rsid w:val="00B44C20"/>
    <w:rsid w:val="00B51734"/>
    <w:rsid w:val="00B530F3"/>
    <w:rsid w:val="00B56274"/>
    <w:rsid w:val="00B57419"/>
    <w:rsid w:val="00B62ABF"/>
    <w:rsid w:val="00B63488"/>
    <w:rsid w:val="00B66AF0"/>
    <w:rsid w:val="00B843E9"/>
    <w:rsid w:val="00B85165"/>
    <w:rsid w:val="00B875CA"/>
    <w:rsid w:val="00B87856"/>
    <w:rsid w:val="00B87D88"/>
    <w:rsid w:val="00B93365"/>
    <w:rsid w:val="00B9459D"/>
    <w:rsid w:val="00B973C9"/>
    <w:rsid w:val="00BA0B09"/>
    <w:rsid w:val="00BA0C1E"/>
    <w:rsid w:val="00BA27D0"/>
    <w:rsid w:val="00BA587E"/>
    <w:rsid w:val="00BB0DAF"/>
    <w:rsid w:val="00BB2C9D"/>
    <w:rsid w:val="00BB4712"/>
    <w:rsid w:val="00BB4CEB"/>
    <w:rsid w:val="00BC10EB"/>
    <w:rsid w:val="00BD132B"/>
    <w:rsid w:val="00BD3836"/>
    <w:rsid w:val="00BE5D7D"/>
    <w:rsid w:val="00BF71D7"/>
    <w:rsid w:val="00C02526"/>
    <w:rsid w:val="00C02A11"/>
    <w:rsid w:val="00C046C8"/>
    <w:rsid w:val="00C05ED2"/>
    <w:rsid w:val="00C064B5"/>
    <w:rsid w:val="00C068A3"/>
    <w:rsid w:val="00C12106"/>
    <w:rsid w:val="00C1295C"/>
    <w:rsid w:val="00C13FF8"/>
    <w:rsid w:val="00C14620"/>
    <w:rsid w:val="00C157A9"/>
    <w:rsid w:val="00C209DA"/>
    <w:rsid w:val="00C21068"/>
    <w:rsid w:val="00C217A3"/>
    <w:rsid w:val="00C2574F"/>
    <w:rsid w:val="00C32096"/>
    <w:rsid w:val="00C3282F"/>
    <w:rsid w:val="00C65874"/>
    <w:rsid w:val="00C65D1C"/>
    <w:rsid w:val="00C67896"/>
    <w:rsid w:val="00C705B3"/>
    <w:rsid w:val="00C71908"/>
    <w:rsid w:val="00C77BC0"/>
    <w:rsid w:val="00C80C11"/>
    <w:rsid w:val="00C8265A"/>
    <w:rsid w:val="00C826C7"/>
    <w:rsid w:val="00C84E52"/>
    <w:rsid w:val="00C853CA"/>
    <w:rsid w:val="00C93BC9"/>
    <w:rsid w:val="00C95162"/>
    <w:rsid w:val="00C95AD8"/>
    <w:rsid w:val="00CA2EA7"/>
    <w:rsid w:val="00CA3087"/>
    <w:rsid w:val="00CC0AE8"/>
    <w:rsid w:val="00CC232F"/>
    <w:rsid w:val="00CC2919"/>
    <w:rsid w:val="00CC6891"/>
    <w:rsid w:val="00CD320F"/>
    <w:rsid w:val="00CD5305"/>
    <w:rsid w:val="00CD7D7C"/>
    <w:rsid w:val="00CE1569"/>
    <w:rsid w:val="00CF2AE8"/>
    <w:rsid w:val="00D02A25"/>
    <w:rsid w:val="00D06027"/>
    <w:rsid w:val="00D179A6"/>
    <w:rsid w:val="00D246C5"/>
    <w:rsid w:val="00D318EB"/>
    <w:rsid w:val="00D3486D"/>
    <w:rsid w:val="00D40065"/>
    <w:rsid w:val="00D4299A"/>
    <w:rsid w:val="00D44C9B"/>
    <w:rsid w:val="00D45A43"/>
    <w:rsid w:val="00D50F0C"/>
    <w:rsid w:val="00D55B0E"/>
    <w:rsid w:val="00D61D1F"/>
    <w:rsid w:val="00D65B08"/>
    <w:rsid w:val="00D725D0"/>
    <w:rsid w:val="00D9580C"/>
    <w:rsid w:val="00D97929"/>
    <w:rsid w:val="00DA1E5A"/>
    <w:rsid w:val="00DA3BFC"/>
    <w:rsid w:val="00DB16AA"/>
    <w:rsid w:val="00DB5E82"/>
    <w:rsid w:val="00DC6677"/>
    <w:rsid w:val="00DF1A07"/>
    <w:rsid w:val="00DF2F8D"/>
    <w:rsid w:val="00DF3E9D"/>
    <w:rsid w:val="00DF5752"/>
    <w:rsid w:val="00DF59C0"/>
    <w:rsid w:val="00DF7907"/>
    <w:rsid w:val="00E02476"/>
    <w:rsid w:val="00E138EF"/>
    <w:rsid w:val="00E176F9"/>
    <w:rsid w:val="00E24F83"/>
    <w:rsid w:val="00E26E81"/>
    <w:rsid w:val="00E44F72"/>
    <w:rsid w:val="00E457B6"/>
    <w:rsid w:val="00E46FB5"/>
    <w:rsid w:val="00E53FBA"/>
    <w:rsid w:val="00E63081"/>
    <w:rsid w:val="00E64005"/>
    <w:rsid w:val="00E669C3"/>
    <w:rsid w:val="00E725DD"/>
    <w:rsid w:val="00E751CE"/>
    <w:rsid w:val="00E77B02"/>
    <w:rsid w:val="00E84FDA"/>
    <w:rsid w:val="00E91DE8"/>
    <w:rsid w:val="00E922BC"/>
    <w:rsid w:val="00E938CB"/>
    <w:rsid w:val="00E969EB"/>
    <w:rsid w:val="00EB2F24"/>
    <w:rsid w:val="00EB458E"/>
    <w:rsid w:val="00EC232D"/>
    <w:rsid w:val="00EC242B"/>
    <w:rsid w:val="00EC32AE"/>
    <w:rsid w:val="00EC5783"/>
    <w:rsid w:val="00ED1DF9"/>
    <w:rsid w:val="00ED2337"/>
    <w:rsid w:val="00EE3D25"/>
    <w:rsid w:val="00EE7868"/>
    <w:rsid w:val="00EF5ECE"/>
    <w:rsid w:val="00EF6C95"/>
    <w:rsid w:val="00F05B7F"/>
    <w:rsid w:val="00F162B5"/>
    <w:rsid w:val="00F21CA5"/>
    <w:rsid w:val="00F24492"/>
    <w:rsid w:val="00F25D16"/>
    <w:rsid w:val="00F278D5"/>
    <w:rsid w:val="00F32CB0"/>
    <w:rsid w:val="00F34F40"/>
    <w:rsid w:val="00F3671F"/>
    <w:rsid w:val="00F41528"/>
    <w:rsid w:val="00F459BA"/>
    <w:rsid w:val="00F45B9B"/>
    <w:rsid w:val="00F46F2F"/>
    <w:rsid w:val="00F503F9"/>
    <w:rsid w:val="00F63748"/>
    <w:rsid w:val="00F63913"/>
    <w:rsid w:val="00F70B6D"/>
    <w:rsid w:val="00F727A1"/>
    <w:rsid w:val="00F76D07"/>
    <w:rsid w:val="00F80FCB"/>
    <w:rsid w:val="00F841E6"/>
    <w:rsid w:val="00F856CB"/>
    <w:rsid w:val="00F87EC7"/>
    <w:rsid w:val="00F91D3B"/>
    <w:rsid w:val="00F91F9B"/>
    <w:rsid w:val="00F95080"/>
    <w:rsid w:val="00F9533B"/>
    <w:rsid w:val="00F971A7"/>
    <w:rsid w:val="00FC0B37"/>
    <w:rsid w:val="00FC0C26"/>
    <w:rsid w:val="00FC0E95"/>
    <w:rsid w:val="00FC2F13"/>
    <w:rsid w:val="00FC41C9"/>
    <w:rsid w:val="00FC78D9"/>
    <w:rsid w:val="00FE027E"/>
    <w:rsid w:val="00FE298A"/>
    <w:rsid w:val="00FE31B7"/>
    <w:rsid w:val="00FE36D5"/>
    <w:rsid w:val="00FF3B90"/>
    <w:rsid w:val="00FF66CC"/>
    <w:rsid w:val="00FF7EEF"/>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944BA"/>
  <w15:chartTrackingRefBased/>
  <w15:docId w15:val="{B388B0D4-42E2-4EE4-AE59-2A9EE3C3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E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182"/>
    <w:pPr>
      <w:tabs>
        <w:tab w:val="center" w:pos="4252"/>
        <w:tab w:val="right" w:pos="8504"/>
      </w:tabs>
      <w:snapToGrid w:val="0"/>
    </w:pPr>
  </w:style>
  <w:style w:type="character" w:customStyle="1" w:styleId="a4">
    <w:name w:val="ヘッダー (文字)"/>
    <w:basedOn w:val="a0"/>
    <w:link w:val="a3"/>
    <w:uiPriority w:val="99"/>
    <w:rsid w:val="00070182"/>
    <w:rPr>
      <w:kern w:val="2"/>
      <w:sz w:val="21"/>
      <w:szCs w:val="22"/>
    </w:rPr>
  </w:style>
  <w:style w:type="paragraph" w:styleId="a5">
    <w:name w:val="footer"/>
    <w:basedOn w:val="a"/>
    <w:link w:val="a6"/>
    <w:uiPriority w:val="99"/>
    <w:unhideWhenUsed/>
    <w:rsid w:val="00070182"/>
    <w:pPr>
      <w:tabs>
        <w:tab w:val="center" w:pos="4252"/>
        <w:tab w:val="right" w:pos="8504"/>
      </w:tabs>
      <w:snapToGrid w:val="0"/>
    </w:pPr>
  </w:style>
  <w:style w:type="character" w:customStyle="1" w:styleId="a6">
    <w:name w:val="フッター (文字)"/>
    <w:basedOn w:val="a0"/>
    <w:link w:val="a5"/>
    <w:uiPriority w:val="99"/>
    <w:rsid w:val="00070182"/>
    <w:rPr>
      <w:kern w:val="2"/>
      <w:sz w:val="21"/>
      <w:szCs w:val="22"/>
    </w:rPr>
  </w:style>
  <w:style w:type="character" w:styleId="a7">
    <w:name w:val="Hyperlink"/>
    <w:basedOn w:val="a0"/>
    <w:uiPriority w:val="99"/>
    <w:unhideWhenUsed/>
    <w:rsid w:val="000826C9"/>
    <w:rPr>
      <w:color w:val="0000FF"/>
      <w:u w:val="single"/>
    </w:rPr>
  </w:style>
  <w:style w:type="paragraph" w:styleId="Web">
    <w:name w:val="Normal (Web)"/>
    <w:basedOn w:val="a"/>
    <w:uiPriority w:val="99"/>
    <w:semiHidden/>
    <w:unhideWhenUsed/>
    <w:rsid w:val="008D04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E31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31B7"/>
    <w:rPr>
      <w:rFonts w:asciiTheme="majorHAnsi" w:eastAsiaTheme="majorEastAsia" w:hAnsiTheme="majorHAnsi" w:cstheme="majorBidi"/>
      <w:kern w:val="2"/>
      <w:sz w:val="18"/>
      <w:szCs w:val="18"/>
    </w:rPr>
  </w:style>
  <w:style w:type="character" w:styleId="aa">
    <w:name w:val="Unresolved Mention"/>
    <w:basedOn w:val="a0"/>
    <w:uiPriority w:val="99"/>
    <w:semiHidden/>
    <w:unhideWhenUsed/>
    <w:rsid w:val="00C257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881609">
      <w:bodyDiv w:val="1"/>
      <w:marLeft w:val="0"/>
      <w:marRight w:val="0"/>
      <w:marTop w:val="0"/>
      <w:marBottom w:val="0"/>
      <w:divBdr>
        <w:top w:val="none" w:sz="0" w:space="0" w:color="auto"/>
        <w:left w:val="none" w:sz="0" w:space="0" w:color="auto"/>
        <w:bottom w:val="none" w:sz="0" w:space="0" w:color="auto"/>
        <w:right w:val="none" w:sz="0" w:space="0" w:color="auto"/>
      </w:divBdr>
      <w:divsChild>
        <w:div w:id="773864885">
          <w:marLeft w:val="0"/>
          <w:marRight w:val="0"/>
          <w:marTop w:val="0"/>
          <w:marBottom w:val="0"/>
          <w:divBdr>
            <w:top w:val="none" w:sz="0" w:space="0" w:color="auto"/>
            <w:left w:val="none" w:sz="0" w:space="0" w:color="auto"/>
            <w:bottom w:val="none" w:sz="0" w:space="0" w:color="auto"/>
            <w:right w:val="none" w:sz="0" w:space="0" w:color="auto"/>
          </w:divBdr>
          <w:divsChild>
            <w:div w:id="117459914">
              <w:marLeft w:val="0"/>
              <w:marRight w:val="0"/>
              <w:marTop w:val="0"/>
              <w:marBottom w:val="0"/>
              <w:divBdr>
                <w:top w:val="none" w:sz="0" w:space="0" w:color="auto"/>
                <w:left w:val="none" w:sz="0" w:space="0" w:color="auto"/>
                <w:bottom w:val="none" w:sz="0" w:space="0" w:color="auto"/>
                <w:right w:val="none" w:sz="0" w:space="0" w:color="auto"/>
              </w:divBdr>
              <w:divsChild>
                <w:div w:id="1841458803">
                  <w:marLeft w:val="0"/>
                  <w:marRight w:val="0"/>
                  <w:marTop w:val="0"/>
                  <w:marBottom w:val="0"/>
                  <w:divBdr>
                    <w:top w:val="none" w:sz="0" w:space="0" w:color="auto"/>
                    <w:left w:val="none" w:sz="0" w:space="0" w:color="auto"/>
                    <w:bottom w:val="none" w:sz="0" w:space="0" w:color="auto"/>
                    <w:right w:val="none" w:sz="0" w:space="0" w:color="auto"/>
                  </w:divBdr>
                </w:div>
                <w:div w:id="1558124350">
                  <w:marLeft w:val="0"/>
                  <w:marRight w:val="0"/>
                  <w:marTop w:val="0"/>
                  <w:marBottom w:val="0"/>
                  <w:divBdr>
                    <w:top w:val="none" w:sz="0" w:space="0" w:color="auto"/>
                    <w:left w:val="none" w:sz="0" w:space="0" w:color="auto"/>
                    <w:bottom w:val="none" w:sz="0" w:space="0" w:color="auto"/>
                    <w:right w:val="none" w:sz="0" w:space="0" w:color="auto"/>
                  </w:divBdr>
                </w:div>
                <w:div w:id="779378556">
                  <w:marLeft w:val="0"/>
                  <w:marRight w:val="0"/>
                  <w:marTop w:val="0"/>
                  <w:marBottom w:val="0"/>
                  <w:divBdr>
                    <w:top w:val="none" w:sz="0" w:space="0" w:color="auto"/>
                    <w:left w:val="none" w:sz="0" w:space="0" w:color="auto"/>
                    <w:bottom w:val="none" w:sz="0" w:space="0" w:color="auto"/>
                    <w:right w:val="none" w:sz="0" w:space="0" w:color="auto"/>
                  </w:divBdr>
                </w:div>
                <w:div w:id="784739531">
                  <w:marLeft w:val="0"/>
                  <w:marRight w:val="0"/>
                  <w:marTop w:val="0"/>
                  <w:marBottom w:val="0"/>
                  <w:divBdr>
                    <w:top w:val="none" w:sz="0" w:space="0" w:color="auto"/>
                    <w:left w:val="none" w:sz="0" w:space="0" w:color="auto"/>
                    <w:bottom w:val="none" w:sz="0" w:space="0" w:color="auto"/>
                    <w:right w:val="none" w:sz="0" w:space="0" w:color="auto"/>
                  </w:divBdr>
                </w:div>
                <w:div w:id="216548346">
                  <w:marLeft w:val="0"/>
                  <w:marRight w:val="0"/>
                  <w:marTop w:val="0"/>
                  <w:marBottom w:val="0"/>
                  <w:divBdr>
                    <w:top w:val="none" w:sz="0" w:space="0" w:color="auto"/>
                    <w:left w:val="none" w:sz="0" w:space="0" w:color="auto"/>
                    <w:bottom w:val="none" w:sz="0" w:space="0" w:color="auto"/>
                    <w:right w:val="none" w:sz="0" w:space="0" w:color="auto"/>
                  </w:divBdr>
                </w:div>
                <w:div w:id="1902908590">
                  <w:marLeft w:val="0"/>
                  <w:marRight w:val="0"/>
                  <w:marTop w:val="0"/>
                  <w:marBottom w:val="0"/>
                  <w:divBdr>
                    <w:top w:val="none" w:sz="0" w:space="0" w:color="auto"/>
                    <w:left w:val="none" w:sz="0" w:space="0" w:color="auto"/>
                    <w:bottom w:val="none" w:sz="0" w:space="0" w:color="auto"/>
                    <w:right w:val="none" w:sz="0" w:space="0" w:color="auto"/>
                  </w:divBdr>
                </w:div>
                <w:div w:id="1448428056">
                  <w:marLeft w:val="0"/>
                  <w:marRight w:val="0"/>
                  <w:marTop w:val="0"/>
                  <w:marBottom w:val="0"/>
                  <w:divBdr>
                    <w:top w:val="none" w:sz="0" w:space="0" w:color="auto"/>
                    <w:left w:val="none" w:sz="0" w:space="0" w:color="auto"/>
                    <w:bottom w:val="none" w:sz="0" w:space="0" w:color="auto"/>
                    <w:right w:val="none" w:sz="0" w:space="0" w:color="auto"/>
                  </w:divBdr>
                </w:div>
                <w:div w:id="602109525">
                  <w:marLeft w:val="0"/>
                  <w:marRight w:val="0"/>
                  <w:marTop w:val="0"/>
                  <w:marBottom w:val="0"/>
                  <w:divBdr>
                    <w:top w:val="none" w:sz="0" w:space="0" w:color="auto"/>
                    <w:left w:val="none" w:sz="0" w:space="0" w:color="auto"/>
                    <w:bottom w:val="none" w:sz="0" w:space="0" w:color="auto"/>
                    <w:right w:val="none" w:sz="0" w:space="0" w:color="auto"/>
                  </w:divBdr>
                </w:div>
                <w:div w:id="872307777">
                  <w:marLeft w:val="0"/>
                  <w:marRight w:val="0"/>
                  <w:marTop w:val="0"/>
                  <w:marBottom w:val="0"/>
                  <w:divBdr>
                    <w:top w:val="none" w:sz="0" w:space="0" w:color="auto"/>
                    <w:left w:val="none" w:sz="0" w:space="0" w:color="auto"/>
                    <w:bottom w:val="none" w:sz="0" w:space="0" w:color="auto"/>
                    <w:right w:val="none" w:sz="0" w:space="0" w:color="auto"/>
                  </w:divBdr>
                </w:div>
                <w:div w:id="15190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B24B-FB02-4116-9604-7D770C34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2746</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名東福祉会基幹相談Cきふね</cp:lastModifiedBy>
  <cp:revision>6</cp:revision>
  <cp:lastPrinted>2018-06-19T00:05:00Z</cp:lastPrinted>
  <dcterms:created xsi:type="dcterms:W3CDTF">2018-06-12T00:23:00Z</dcterms:created>
  <dcterms:modified xsi:type="dcterms:W3CDTF">2018-06-19T00:05:00Z</dcterms:modified>
</cp:coreProperties>
</file>